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43A4" w:rsidRPr="003D43A4" w:rsidRDefault="00AD7C2A" w:rsidP="00A8442E">
      <w:pPr>
        <w:spacing w:after="0" w:line="240" w:lineRule="auto"/>
        <w:ind w:left="700"/>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30"/>
          <w:szCs w:val="30"/>
          <w:lang w:eastAsia="ru-RU"/>
        </w:rPr>
        <w:t>3.4.2 ФИЗИЧЕСКАЯ ПОДГОТОВКА БАДМИНТОНИСТА</w:t>
      </w:r>
    </w:p>
    <w:p w:rsidR="003D43A4" w:rsidRPr="003D43A4" w:rsidRDefault="003D43A4" w:rsidP="003D43A4">
      <w:pPr>
        <w:spacing w:after="0" w:line="387" w:lineRule="exact"/>
        <w:rPr>
          <w:rFonts w:ascii="Times New Roman" w:eastAsia="Times New Roman" w:hAnsi="Times New Roman" w:cs="Times New Roman"/>
          <w:sz w:val="20"/>
          <w:szCs w:val="20"/>
          <w:lang w:eastAsia="ru-RU"/>
        </w:rPr>
      </w:pPr>
    </w:p>
    <w:p w:rsidR="003D43A4" w:rsidRPr="00AD7C2A" w:rsidRDefault="003D43A4" w:rsidP="003D43A4">
      <w:pPr>
        <w:spacing w:after="0" w:line="250" w:lineRule="auto"/>
        <w:ind w:firstLine="709"/>
        <w:jc w:val="both"/>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Физические качества бадминтониста, его физическая подготовка − основополагающие части содержания занятий по бадминтону, по существу его фундамент. Физическая подготовка бадминтониста направлена на всестороннее развитие организма, укрепление здоровья, совершенствование двигательных качеств и подразделяется на общую физическую подготовку и специальную.</w:t>
      </w:r>
    </w:p>
    <w:p w:rsidR="003D43A4" w:rsidRPr="00AD7C2A" w:rsidRDefault="003D43A4" w:rsidP="003D43A4">
      <w:pPr>
        <w:spacing w:after="0" w:line="1" w:lineRule="exact"/>
        <w:rPr>
          <w:rFonts w:ascii="Times New Roman" w:eastAsia="Times New Roman" w:hAnsi="Times New Roman" w:cs="Times New Roman"/>
          <w:sz w:val="28"/>
          <w:szCs w:val="28"/>
          <w:lang w:eastAsia="ru-RU"/>
        </w:rPr>
      </w:pPr>
    </w:p>
    <w:p w:rsidR="003D43A4" w:rsidRPr="00AD7C2A" w:rsidRDefault="003D43A4" w:rsidP="003D43A4">
      <w:pPr>
        <w:spacing w:after="0" w:line="250" w:lineRule="auto"/>
        <w:ind w:right="20" w:firstLine="709"/>
        <w:jc w:val="both"/>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Средства и методы общей физической подготовки служат укреплению здоровья, развитию сердечно-сосудистой и дыхательной систем, совершенствованию общей выносливости и повышению работоспособности, укреплению опорно-двигательного аппарата, улучшению подвижности в суставах и эластичности мышц, общей координации и согласованности движений.</w:t>
      </w:r>
    </w:p>
    <w:p w:rsidR="003D43A4" w:rsidRPr="00AD7C2A" w:rsidRDefault="003D43A4" w:rsidP="003D43A4">
      <w:pPr>
        <w:spacing w:after="0" w:line="255" w:lineRule="auto"/>
        <w:ind w:right="20" w:firstLine="709"/>
        <w:jc w:val="both"/>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Средства и методы специальной физической подготовки призваны решать задачи развития и совершенствования двигательных качеств и навыков применительно к требованиям технической подготовки для совершенствования быстроты, скоростной выносливости, дальнейшего развития подвижности в суставах и эластичности мышц, ловкости и координации движений. С этой целью применяются специальные упражнения (общего и локального воздействия).</w:t>
      </w:r>
    </w:p>
    <w:p w:rsidR="001875BB" w:rsidRDefault="00D90166"/>
    <w:p w:rsidR="00AD7C2A" w:rsidRPr="0094154A" w:rsidRDefault="00AD7C2A" w:rsidP="00AD7C2A">
      <w:pPr>
        <w:spacing w:after="0" w:line="240" w:lineRule="auto"/>
        <w:ind w:right="20"/>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1. </w:t>
      </w:r>
      <w:r w:rsidRPr="0094154A">
        <w:rPr>
          <w:rFonts w:ascii="Times New Roman" w:eastAsia="Times New Roman" w:hAnsi="Times New Roman" w:cs="Times New Roman"/>
          <w:b/>
          <w:bCs/>
          <w:sz w:val="28"/>
          <w:szCs w:val="28"/>
          <w:lang w:eastAsia="ru-RU"/>
        </w:rPr>
        <w:t>Развитие выносливости на занятиях бадминтоном</w:t>
      </w:r>
    </w:p>
    <w:p w:rsidR="00AD7C2A" w:rsidRPr="0094154A" w:rsidRDefault="00AD7C2A" w:rsidP="00AD7C2A">
      <w:pPr>
        <w:spacing w:after="0" w:line="228" w:lineRule="auto"/>
        <w:ind w:firstLine="71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 xml:space="preserve">Под </w:t>
      </w:r>
      <w:r w:rsidRPr="0094154A">
        <w:rPr>
          <w:rFonts w:ascii="Times New Roman" w:eastAsia="Times New Roman" w:hAnsi="Times New Roman" w:cs="Times New Roman"/>
          <w:b/>
          <w:i/>
          <w:sz w:val="28"/>
          <w:szCs w:val="28"/>
          <w:lang w:eastAsia="ru-RU"/>
        </w:rPr>
        <w:t>выносливостью</w:t>
      </w:r>
      <w:r w:rsidRPr="0094154A">
        <w:rPr>
          <w:rFonts w:ascii="Times New Roman" w:eastAsia="Times New Roman" w:hAnsi="Times New Roman" w:cs="Times New Roman"/>
          <w:sz w:val="28"/>
          <w:szCs w:val="28"/>
          <w:lang w:eastAsia="ru-RU"/>
        </w:rPr>
        <w:t xml:space="preserve"> в теории и методике физической культуры понимают способность к длительному выполнению деятельности без снижения эффективности работы. Она отражает общий уровень работоспособности человека. Результаты современных научных иссле-дований</w:t>
      </w:r>
      <w:r w:rsidRPr="0094154A">
        <w:rPr>
          <w:rFonts w:ascii="Times New Roman" w:eastAsia="Times New Roman" w:hAnsi="Times New Roman" w:cs="Times New Roman"/>
          <w:sz w:val="28"/>
          <w:szCs w:val="28"/>
          <w:vertAlign w:val="superscript"/>
          <w:lang w:eastAsia="ru-RU"/>
        </w:rPr>
        <w:t>2</w:t>
      </w:r>
      <w:r w:rsidRPr="0094154A">
        <w:rPr>
          <w:rFonts w:ascii="Times New Roman" w:eastAsia="Times New Roman" w:hAnsi="Times New Roman" w:cs="Times New Roman"/>
          <w:sz w:val="28"/>
          <w:szCs w:val="28"/>
          <w:lang w:eastAsia="ru-RU"/>
        </w:rPr>
        <w:t xml:space="preserve"> показывают, что за проявления выносливости отвечают в основном энергетический обмен и вегетативные системы его обеспечения, такие как сердечно-сосудистая и дыхательная системы. Кроме того, на выносливость оказывает влияние уровень развития координации движений, силы психических процессов и волевых качеств.</w:t>
      </w:r>
    </w:p>
    <w:p w:rsidR="00AD7C2A" w:rsidRPr="0094154A" w:rsidRDefault="00AD7C2A" w:rsidP="00AD7C2A">
      <w:pPr>
        <w:spacing w:after="0" w:line="3" w:lineRule="exact"/>
        <w:jc w:val="both"/>
        <w:rPr>
          <w:rFonts w:ascii="Times New Roman" w:eastAsia="Times New Roman" w:hAnsi="Times New Roman" w:cs="Times New Roman"/>
          <w:sz w:val="28"/>
          <w:szCs w:val="28"/>
          <w:lang w:eastAsia="ru-RU"/>
        </w:rPr>
      </w:pPr>
    </w:p>
    <w:p w:rsidR="00AD7C2A" w:rsidRPr="0094154A" w:rsidRDefault="00AD7C2A" w:rsidP="00AD7C2A">
      <w:pPr>
        <w:spacing w:after="0" w:line="239" w:lineRule="auto"/>
        <w:ind w:firstLine="71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Основные задачи при развитии выносливости заключаются в целенаправленном воздействии средствами физической подготовки на всю совокупность факторов,</w:t>
      </w:r>
      <w:r>
        <w:rPr>
          <w:rFonts w:ascii="Times New Roman" w:eastAsia="Times New Roman" w:hAnsi="Times New Roman" w:cs="Times New Roman"/>
          <w:sz w:val="28"/>
          <w:szCs w:val="28"/>
          <w:lang w:eastAsia="ru-RU"/>
        </w:rPr>
        <w:t xml:space="preserve"> обеспечивающих необходимый уро</w:t>
      </w:r>
      <w:r w:rsidRPr="0094154A">
        <w:rPr>
          <w:rFonts w:ascii="Times New Roman" w:eastAsia="Times New Roman" w:hAnsi="Times New Roman" w:cs="Times New Roman"/>
          <w:sz w:val="28"/>
          <w:szCs w:val="28"/>
          <w:lang w:eastAsia="ru-RU"/>
        </w:rPr>
        <w:t>вень развития работоспособности и имеющих специфические особенности в каждом виде спортивной деятельности. Решаются они в процессе специальной и общефиз</w:t>
      </w:r>
      <w:r>
        <w:rPr>
          <w:rFonts w:ascii="Times New Roman" w:eastAsia="Times New Roman" w:hAnsi="Times New Roman" w:cs="Times New Roman"/>
          <w:sz w:val="28"/>
          <w:szCs w:val="28"/>
          <w:lang w:eastAsia="ru-RU"/>
        </w:rPr>
        <w:t>ической подготовки. Поэтому раз</w:t>
      </w:r>
      <w:r w:rsidRPr="0094154A">
        <w:rPr>
          <w:rFonts w:ascii="Times New Roman" w:eastAsia="Times New Roman" w:hAnsi="Times New Roman" w:cs="Times New Roman"/>
          <w:sz w:val="28"/>
          <w:szCs w:val="28"/>
          <w:lang w:eastAsia="ru-RU"/>
        </w:rPr>
        <w:t>личают специальную и общую выносливость.</w:t>
      </w:r>
    </w:p>
    <w:p w:rsidR="00AD7C2A" w:rsidRPr="0094154A" w:rsidRDefault="00AD7C2A" w:rsidP="00AD7C2A">
      <w:pPr>
        <w:spacing w:after="0" w:line="2" w:lineRule="exact"/>
        <w:jc w:val="both"/>
        <w:rPr>
          <w:rFonts w:ascii="Times New Roman" w:eastAsia="Times New Roman" w:hAnsi="Times New Roman" w:cs="Times New Roman"/>
          <w:sz w:val="28"/>
          <w:szCs w:val="28"/>
          <w:lang w:eastAsia="ru-RU"/>
        </w:rPr>
      </w:pPr>
    </w:p>
    <w:p w:rsidR="00AD7C2A" w:rsidRPr="0094154A" w:rsidRDefault="00AD7C2A" w:rsidP="00AD7C2A">
      <w:pPr>
        <w:spacing w:after="0" w:line="233" w:lineRule="auto"/>
        <w:ind w:firstLine="71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i/>
          <w:iCs/>
          <w:sz w:val="28"/>
          <w:szCs w:val="28"/>
          <w:lang w:eastAsia="ru-RU"/>
        </w:rPr>
        <w:t xml:space="preserve">Под общей выносливостью </w:t>
      </w:r>
      <w:r w:rsidRPr="0094154A">
        <w:rPr>
          <w:rFonts w:ascii="Times New Roman" w:eastAsia="Times New Roman" w:hAnsi="Times New Roman" w:cs="Times New Roman"/>
          <w:sz w:val="28"/>
          <w:szCs w:val="28"/>
          <w:lang w:eastAsia="ru-RU"/>
        </w:rPr>
        <w:t>понимают выносливость при работе</w:t>
      </w:r>
      <w:r w:rsidRPr="0094154A">
        <w:rPr>
          <w:rFonts w:ascii="Times New Roman" w:eastAsia="Times New Roman" w:hAnsi="Times New Roman" w:cs="Times New Roman"/>
          <w:i/>
          <w:iCs/>
          <w:sz w:val="28"/>
          <w:szCs w:val="28"/>
          <w:lang w:eastAsia="ru-RU"/>
        </w:rPr>
        <w:t xml:space="preserve"> </w:t>
      </w:r>
      <w:r w:rsidRPr="0094154A">
        <w:rPr>
          <w:rFonts w:ascii="Times New Roman" w:eastAsia="Times New Roman" w:hAnsi="Times New Roman" w:cs="Times New Roman"/>
          <w:sz w:val="28"/>
          <w:szCs w:val="28"/>
          <w:lang w:eastAsia="ru-RU"/>
        </w:rPr>
        <w:t>умеренной интенсивности в циклических упражнениях. Специальная выносливость – это выносливость к определенной деятельности. При занятиях бадминтоном необходим</w:t>
      </w:r>
      <w:r>
        <w:rPr>
          <w:rFonts w:ascii="Times New Roman" w:eastAsia="Times New Roman" w:hAnsi="Times New Roman" w:cs="Times New Roman"/>
          <w:sz w:val="28"/>
          <w:szCs w:val="28"/>
          <w:lang w:eastAsia="ru-RU"/>
        </w:rPr>
        <w:t>а скоростная выносливость, кото</w:t>
      </w:r>
      <w:r w:rsidRPr="0094154A">
        <w:rPr>
          <w:rFonts w:ascii="Times New Roman" w:eastAsia="Times New Roman" w:hAnsi="Times New Roman" w:cs="Times New Roman"/>
          <w:sz w:val="28"/>
          <w:szCs w:val="28"/>
          <w:lang w:eastAsia="ru-RU"/>
        </w:rPr>
        <w:t>рая позволяет поддерживать высокую скорость на протяжении всей игры.</w:t>
      </w:r>
    </w:p>
    <w:p w:rsidR="00AD7C2A" w:rsidRPr="0094154A" w:rsidRDefault="00AD7C2A" w:rsidP="00AD7C2A">
      <w:pPr>
        <w:spacing w:after="0" w:line="210" w:lineRule="auto"/>
        <w:ind w:left="70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lastRenderedPageBreak/>
        <w:t>Выносливость проявляется в двух основных формах:</w:t>
      </w:r>
    </w:p>
    <w:p w:rsidR="00AD7C2A" w:rsidRPr="0094154A" w:rsidRDefault="00AD7C2A" w:rsidP="00AD7C2A">
      <w:pPr>
        <w:spacing w:after="0" w:line="1" w:lineRule="exact"/>
        <w:jc w:val="both"/>
        <w:rPr>
          <w:rFonts w:ascii="Times New Roman" w:eastAsia="Times New Roman" w:hAnsi="Times New Roman" w:cs="Times New Roman"/>
          <w:sz w:val="28"/>
          <w:szCs w:val="28"/>
          <w:lang w:eastAsia="ru-RU"/>
        </w:rPr>
      </w:pPr>
    </w:p>
    <w:p w:rsidR="00AD7C2A" w:rsidRPr="0094154A" w:rsidRDefault="00AD7C2A" w:rsidP="00AD7C2A">
      <w:pPr>
        <w:tabs>
          <w:tab w:val="left" w:pos="994"/>
        </w:tabs>
        <w:spacing w:after="0" w:line="239" w:lineRule="auto"/>
        <w:ind w:right="20" w:firstLine="709"/>
        <w:jc w:val="both"/>
        <w:rPr>
          <w:rFonts w:ascii="Times New Roman" w:eastAsia="Symbol" w:hAnsi="Times New Roman" w:cs="Times New Roman"/>
          <w:sz w:val="28"/>
          <w:szCs w:val="28"/>
          <w:lang w:eastAsia="ru-RU"/>
        </w:rPr>
      </w:pPr>
      <w:r w:rsidRPr="0094154A">
        <w:rPr>
          <w:rFonts w:ascii="Times New Roman" w:eastAsia="Times New Roman" w:hAnsi="Times New Roman" w:cs="Times New Roman"/>
          <w:sz w:val="28"/>
          <w:szCs w:val="28"/>
          <w:lang w:eastAsia="ru-RU"/>
        </w:rPr>
        <w:t>– продолжительность работы на определенном уровне мощности до появления первых признаков выраженного утомления;</w:t>
      </w:r>
    </w:p>
    <w:p w:rsidR="00AD7C2A" w:rsidRPr="0094154A" w:rsidRDefault="00AD7C2A" w:rsidP="00AD7C2A">
      <w:pPr>
        <w:spacing w:after="0" w:line="1" w:lineRule="exact"/>
        <w:ind w:firstLine="709"/>
        <w:jc w:val="both"/>
        <w:rPr>
          <w:rFonts w:ascii="Times New Roman" w:eastAsia="Symbol" w:hAnsi="Times New Roman" w:cs="Times New Roman"/>
          <w:sz w:val="28"/>
          <w:szCs w:val="28"/>
          <w:lang w:eastAsia="ru-RU"/>
        </w:rPr>
      </w:pPr>
    </w:p>
    <w:p w:rsidR="00AD7C2A" w:rsidRPr="0094154A" w:rsidRDefault="00AD7C2A" w:rsidP="00AD7C2A">
      <w:pPr>
        <w:tabs>
          <w:tab w:val="left" w:pos="994"/>
        </w:tabs>
        <w:spacing w:after="0" w:line="239" w:lineRule="auto"/>
        <w:ind w:right="20" w:firstLine="709"/>
        <w:jc w:val="both"/>
        <w:rPr>
          <w:rFonts w:ascii="Times New Roman" w:eastAsia="Symbol" w:hAnsi="Times New Roman" w:cs="Times New Roman"/>
          <w:sz w:val="28"/>
          <w:szCs w:val="28"/>
          <w:lang w:eastAsia="ru-RU"/>
        </w:rPr>
      </w:pPr>
      <w:r w:rsidRPr="0094154A">
        <w:rPr>
          <w:rFonts w:ascii="Times New Roman" w:eastAsia="Times New Roman" w:hAnsi="Times New Roman" w:cs="Times New Roman"/>
          <w:sz w:val="28"/>
          <w:szCs w:val="28"/>
          <w:lang w:eastAsia="ru-RU"/>
        </w:rPr>
        <w:t>– скорость снижения работоспособности при наступлении утомления.</w:t>
      </w:r>
    </w:p>
    <w:p w:rsidR="00AD7C2A" w:rsidRPr="0094154A" w:rsidRDefault="00AD7C2A" w:rsidP="00AD7C2A">
      <w:pPr>
        <w:spacing w:after="0" w:line="1" w:lineRule="exact"/>
        <w:ind w:firstLine="709"/>
        <w:jc w:val="both"/>
        <w:rPr>
          <w:rFonts w:ascii="Times New Roman" w:eastAsia="Symbol" w:hAnsi="Times New Roman" w:cs="Times New Roman"/>
          <w:sz w:val="28"/>
          <w:szCs w:val="28"/>
          <w:lang w:eastAsia="ru-RU"/>
        </w:rPr>
      </w:pPr>
    </w:p>
    <w:p w:rsidR="00AD7C2A" w:rsidRPr="0094154A" w:rsidRDefault="00AD7C2A" w:rsidP="00AD7C2A">
      <w:pPr>
        <w:spacing w:after="0" w:line="239" w:lineRule="auto"/>
        <w:ind w:firstLine="709"/>
        <w:jc w:val="both"/>
        <w:rPr>
          <w:rFonts w:ascii="Times New Roman" w:eastAsia="Symbol" w:hAnsi="Times New Roman" w:cs="Times New Roman"/>
          <w:sz w:val="28"/>
          <w:szCs w:val="28"/>
          <w:lang w:eastAsia="ru-RU"/>
        </w:rPr>
      </w:pPr>
      <w:r w:rsidRPr="0094154A">
        <w:rPr>
          <w:rFonts w:ascii="Times New Roman" w:eastAsia="Times New Roman" w:hAnsi="Times New Roman" w:cs="Times New Roman"/>
          <w:sz w:val="28"/>
          <w:szCs w:val="28"/>
          <w:lang w:eastAsia="ru-RU"/>
        </w:rPr>
        <w:t>Основными показателями выносливости являются показатели работоспособности:</w:t>
      </w:r>
    </w:p>
    <w:p w:rsidR="00AD7C2A" w:rsidRPr="0094154A" w:rsidRDefault="00AD7C2A" w:rsidP="00AD7C2A">
      <w:pPr>
        <w:spacing w:after="0" w:line="1" w:lineRule="exact"/>
        <w:ind w:firstLine="709"/>
        <w:jc w:val="both"/>
        <w:rPr>
          <w:rFonts w:ascii="Times New Roman" w:eastAsia="Symbol" w:hAnsi="Times New Roman" w:cs="Times New Roman"/>
          <w:sz w:val="28"/>
          <w:szCs w:val="28"/>
          <w:lang w:eastAsia="ru-RU"/>
        </w:rPr>
      </w:pPr>
    </w:p>
    <w:p w:rsidR="00AD7C2A" w:rsidRPr="0094154A" w:rsidRDefault="00AD7C2A" w:rsidP="00AD7C2A">
      <w:pPr>
        <w:tabs>
          <w:tab w:val="left" w:pos="980"/>
        </w:tabs>
        <w:spacing w:after="0" w:line="240" w:lineRule="auto"/>
        <w:ind w:firstLine="709"/>
        <w:jc w:val="both"/>
        <w:rPr>
          <w:rFonts w:ascii="Times New Roman" w:eastAsia="Symbol" w:hAnsi="Times New Roman" w:cs="Times New Roman"/>
          <w:sz w:val="28"/>
          <w:szCs w:val="28"/>
          <w:lang w:eastAsia="ru-RU"/>
        </w:rPr>
      </w:pPr>
      <w:r w:rsidRPr="0094154A">
        <w:rPr>
          <w:rFonts w:ascii="Times New Roman" w:eastAsia="Times New Roman" w:hAnsi="Times New Roman" w:cs="Times New Roman"/>
          <w:sz w:val="28"/>
          <w:szCs w:val="28"/>
          <w:lang w:eastAsia="ru-RU"/>
        </w:rPr>
        <w:t>– максимальное потребление кислорода (МПК);</w:t>
      </w:r>
    </w:p>
    <w:p w:rsidR="00AD7C2A" w:rsidRPr="0094154A" w:rsidRDefault="00AD7C2A" w:rsidP="00AD7C2A">
      <w:pPr>
        <w:spacing w:after="0" w:line="1" w:lineRule="exact"/>
        <w:ind w:firstLine="709"/>
        <w:jc w:val="both"/>
        <w:rPr>
          <w:rFonts w:ascii="Times New Roman" w:eastAsia="Symbol" w:hAnsi="Times New Roman" w:cs="Times New Roman"/>
          <w:sz w:val="28"/>
          <w:szCs w:val="28"/>
          <w:lang w:eastAsia="ru-RU"/>
        </w:rPr>
      </w:pPr>
    </w:p>
    <w:p w:rsidR="00AD7C2A" w:rsidRPr="0094154A" w:rsidRDefault="00AD7C2A" w:rsidP="00AD7C2A">
      <w:pPr>
        <w:tabs>
          <w:tab w:val="left" w:pos="980"/>
        </w:tabs>
        <w:spacing w:after="0" w:line="238" w:lineRule="auto"/>
        <w:ind w:firstLine="709"/>
        <w:jc w:val="both"/>
        <w:rPr>
          <w:rFonts w:ascii="Times New Roman" w:eastAsia="Symbol" w:hAnsi="Times New Roman" w:cs="Times New Roman"/>
          <w:sz w:val="28"/>
          <w:szCs w:val="28"/>
          <w:lang w:eastAsia="ru-RU"/>
        </w:rPr>
      </w:pPr>
      <w:r w:rsidRPr="0094154A">
        <w:rPr>
          <w:rFonts w:ascii="Times New Roman" w:eastAsia="Times New Roman" w:hAnsi="Times New Roman" w:cs="Times New Roman"/>
          <w:sz w:val="28"/>
          <w:szCs w:val="28"/>
          <w:lang w:eastAsia="ru-RU"/>
        </w:rPr>
        <w:t>– тесты PWC170 и др.</w:t>
      </w:r>
    </w:p>
    <w:p w:rsidR="00AD7C2A" w:rsidRPr="0094154A" w:rsidRDefault="00AD7C2A" w:rsidP="00AD7C2A">
      <w:pPr>
        <w:spacing w:after="0" w:line="230" w:lineRule="auto"/>
        <w:ind w:firstLine="71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Средствами развития общей выносливости являются упражнения, позволяющие достичь максимальных величин производительности сердечно-сосудистой и дыхательной систем, а также способности удерживать высокий уровень МПК длительное время. Одно из самых эффективных и доступных средств воспитания общей выносливости является бег на длительные дистанции в умеренном темпе. Основой контроля аэробной нагрузки является измерение пульса, который должен быть в пределах 120–140 ударов в минуту.</w:t>
      </w:r>
    </w:p>
    <w:p w:rsidR="00AD7C2A" w:rsidRPr="0094154A" w:rsidRDefault="00AD7C2A" w:rsidP="00AD7C2A">
      <w:pPr>
        <w:spacing w:after="0" w:line="11" w:lineRule="exact"/>
        <w:jc w:val="both"/>
        <w:rPr>
          <w:rFonts w:ascii="Times New Roman" w:eastAsia="Times New Roman" w:hAnsi="Times New Roman" w:cs="Times New Roman"/>
          <w:sz w:val="28"/>
          <w:szCs w:val="28"/>
          <w:lang w:eastAsia="ru-RU"/>
        </w:rPr>
      </w:pPr>
    </w:p>
    <w:p w:rsidR="00AD7C2A" w:rsidRPr="0094154A" w:rsidRDefault="00AD7C2A" w:rsidP="00AD7C2A">
      <w:pPr>
        <w:spacing w:after="0" w:line="240" w:lineRule="auto"/>
        <w:ind w:left="70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Уровень развития и проявления общей выносливости определяется:</w:t>
      </w:r>
    </w:p>
    <w:p w:rsidR="00AD7C2A" w:rsidRPr="0094154A" w:rsidRDefault="00AD7C2A" w:rsidP="00AD7C2A">
      <w:pPr>
        <w:numPr>
          <w:ilvl w:val="0"/>
          <w:numId w:val="5"/>
        </w:numPr>
        <w:tabs>
          <w:tab w:val="left" w:pos="994"/>
        </w:tabs>
        <w:spacing w:after="0" w:line="239" w:lineRule="auto"/>
        <w:ind w:left="709"/>
        <w:jc w:val="both"/>
        <w:rPr>
          <w:rFonts w:ascii="Times New Roman" w:eastAsia="Symbol" w:hAnsi="Times New Roman" w:cs="Times New Roman"/>
          <w:sz w:val="28"/>
          <w:szCs w:val="28"/>
          <w:lang w:eastAsia="ru-RU"/>
        </w:rPr>
      </w:pPr>
      <w:r w:rsidRPr="0094154A">
        <w:rPr>
          <w:rFonts w:ascii="Times New Roman" w:eastAsia="Times New Roman" w:hAnsi="Times New Roman" w:cs="Times New Roman"/>
          <w:sz w:val="28"/>
          <w:szCs w:val="28"/>
          <w:lang w:eastAsia="ru-RU"/>
        </w:rPr>
        <w:t>аэробными возможностями организма (физиологическая основа общей выносливости);</w:t>
      </w:r>
    </w:p>
    <w:p w:rsidR="00AD7C2A" w:rsidRPr="0094154A" w:rsidRDefault="00AD7C2A" w:rsidP="00AD7C2A">
      <w:pPr>
        <w:spacing w:after="0" w:line="1" w:lineRule="exact"/>
        <w:ind w:left="709"/>
        <w:jc w:val="both"/>
        <w:rPr>
          <w:rFonts w:ascii="Times New Roman" w:eastAsia="Symbol" w:hAnsi="Times New Roman" w:cs="Times New Roman"/>
          <w:sz w:val="28"/>
          <w:szCs w:val="28"/>
          <w:lang w:eastAsia="ru-RU"/>
        </w:rPr>
      </w:pPr>
    </w:p>
    <w:p w:rsidR="00AD7C2A" w:rsidRPr="0094154A" w:rsidRDefault="00AD7C2A" w:rsidP="00AD7C2A">
      <w:pPr>
        <w:numPr>
          <w:ilvl w:val="0"/>
          <w:numId w:val="5"/>
        </w:numPr>
        <w:tabs>
          <w:tab w:val="left" w:pos="980"/>
        </w:tabs>
        <w:spacing w:after="0" w:line="240" w:lineRule="auto"/>
        <w:ind w:left="709"/>
        <w:jc w:val="both"/>
        <w:rPr>
          <w:rFonts w:ascii="Times New Roman" w:eastAsia="Symbol" w:hAnsi="Times New Roman" w:cs="Times New Roman"/>
          <w:sz w:val="28"/>
          <w:szCs w:val="28"/>
          <w:lang w:eastAsia="ru-RU"/>
        </w:rPr>
      </w:pPr>
      <w:r w:rsidRPr="0094154A">
        <w:rPr>
          <w:rFonts w:ascii="Times New Roman" w:eastAsia="Times New Roman" w:hAnsi="Times New Roman" w:cs="Times New Roman"/>
          <w:sz w:val="28"/>
          <w:szCs w:val="28"/>
          <w:lang w:eastAsia="ru-RU"/>
        </w:rPr>
        <w:t>степенью экономичности техники движений;</w:t>
      </w:r>
    </w:p>
    <w:p w:rsidR="00AD7C2A" w:rsidRPr="0094154A" w:rsidRDefault="00AD7C2A" w:rsidP="00AD7C2A">
      <w:pPr>
        <w:spacing w:after="0" w:line="1" w:lineRule="exact"/>
        <w:ind w:left="709"/>
        <w:jc w:val="both"/>
        <w:rPr>
          <w:rFonts w:ascii="Times New Roman" w:eastAsia="Symbol" w:hAnsi="Times New Roman" w:cs="Times New Roman"/>
          <w:sz w:val="28"/>
          <w:szCs w:val="28"/>
          <w:lang w:eastAsia="ru-RU"/>
        </w:rPr>
      </w:pPr>
    </w:p>
    <w:p w:rsidR="00AD7C2A" w:rsidRPr="0094154A" w:rsidRDefault="00AD7C2A" w:rsidP="00AD7C2A">
      <w:pPr>
        <w:numPr>
          <w:ilvl w:val="0"/>
          <w:numId w:val="5"/>
        </w:numPr>
        <w:tabs>
          <w:tab w:val="left" w:pos="980"/>
        </w:tabs>
        <w:spacing w:after="0" w:line="238" w:lineRule="auto"/>
        <w:ind w:left="709"/>
        <w:jc w:val="both"/>
        <w:rPr>
          <w:rFonts w:ascii="Times New Roman" w:eastAsia="Symbol" w:hAnsi="Times New Roman" w:cs="Times New Roman"/>
          <w:sz w:val="28"/>
          <w:szCs w:val="28"/>
          <w:lang w:eastAsia="ru-RU"/>
        </w:rPr>
      </w:pPr>
      <w:r w:rsidRPr="0094154A">
        <w:rPr>
          <w:rFonts w:ascii="Times New Roman" w:eastAsia="Times New Roman" w:hAnsi="Times New Roman" w:cs="Times New Roman"/>
          <w:sz w:val="28"/>
          <w:szCs w:val="28"/>
          <w:lang w:eastAsia="ru-RU"/>
        </w:rPr>
        <w:t>уровнем развития волевых качеств.</w:t>
      </w:r>
    </w:p>
    <w:p w:rsidR="00AD7C2A" w:rsidRPr="0094154A" w:rsidRDefault="00AD7C2A" w:rsidP="00AD7C2A">
      <w:pPr>
        <w:spacing w:after="0" w:line="239" w:lineRule="auto"/>
        <w:ind w:firstLine="72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i/>
          <w:iCs/>
          <w:sz w:val="28"/>
          <w:szCs w:val="28"/>
          <w:lang w:eastAsia="ru-RU"/>
        </w:rPr>
        <w:t xml:space="preserve">Под скоростной выносливостью </w:t>
      </w:r>
      <w:r>
        <w:rPr>
          <w:rFonts w:ascii="Times New Roman" w:eastAsia="Times New Roman" w:hAnsi="Times New Roman" w:cs="Times New Roman"/>
          <w:sz w:val="28"/>
          <w:szCs w:val="28"/>
          <w:lang w:eastAsia="ru-RU"/>
        </w:rPr>
        <w:t>понимают способность к под</w:t>
      </w:r>
      <w:r w:rsidRPr="0094154A">
        <w:rPr>
          <w:rFonts w:ascii="Times New Roman" w:eastAsia="Times New Roman" w:hAnsi="Times New Roman" w:cs="Times New Roman"/>
          <w:sz w:val="28"/>
          <w:szCs w:val="28"/>
          <w:lang w:eastAsia="ru-RU"/>
        </w:rPr>
        <w:t xml:space="preserve">держанию предельной и </w:t>
      </w:r>
      <w:proofErr w:type="spellStart"/>
      <w:r w:rsidRPr="0094154A">
        <w:rPr>
          <w:rFonts w:ascii="Times New Roman" w:eastAsia="Times New Roman" w:hAnsi="Times New Roman" w:cs="Times New Roman"/>
          <w:sz w:val="28"/>
          <w:szCs w:val="28"/>
          <w:lang w:eastAsia="ru-RU"/>
        </w:rPr>
        <w:t>околопредельной</w:t>
      </w:r>
      <w:proofErr w:type="spellEnd"/>
      <w:r w:rsidRPr="0094154A">
        <w:rPr>
          <w:rFonts w:ascii="Times New Roman" w:eastAsia="Times New Roman" w:hAnsi="Times New Roman" w:cs="Times New Roman"/>
          <w:sz w:val="28"/>
          <w:szCs w:val="28"/>
          <w:lang w:eastAsia="ru-RU"/>
        </w:rPr>
        <w:t xml:space="preserve"> интенсивности движений (70–90 % от максимальной) в течение длительного времени без снижения эффективности профессиональных действий.</w:t>
      </w:r>
    </w:p>
    <w:p w:rsidR="00AD7C2A" w:rsidRPr="0094154A" w:rsidRDefault="00AD7C2A" w:rsidP="00AD7C2A">
      <w:pPr>
        <w:spacing w:after="0" w:line="2" w:lineRule="exact"/>
        <w:jc w:val="both"/>
        <w:rPr>
          <w:rFonts w:ascii="Times New Roman" w:eastAsia="Times New Roman" w:hAnsi="Times New Roman" w:cs="Times New Roman"/>
          <w:sz w:val="28"/>
          <w:szCs w:val="28"/>
          <w:lang w:eastAsia="ru-RU"/>
        </w:rPr>
      </w:pPr>
    </w:p>
    <w:p w:rsidR="00AD7C2A" w:rsidRPr="0094154A" w:rsidRDefault="00AD7C2A" w:rsidP="00AD7C2A">
      <w:pPr>
        <w:spacing w:after="0" w:line="240" w:lineRule="auto"/>
        <w:ind w:firstLine="72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Для развития скоростной выносливости необходимы прежде всего соответствующий уровень развития силы, быстроты и гибкости работающих мышц, а также мощность системы энергообеспечения.</w:t>
      </w:r>
    </w:p>
    <w:p w:rsidR="00AD7C2A" w:rsidRPr="0094154A" w:rsidRDefault="00AD7C2A" w:rsidP="00AD7C2A">
      <w:pPr>
        <w:spacing w:after="0" w:line="233" w:lineRule="auto"/>
        <w:ind w:firstLine="72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 xml:space="preserve">Увеличение </w:t>
      </w:r>
      <w:proofErr w:type="spellStart"/>
      <w:r w:rsidRPr="0094154A">
        <w:rPr>
          <w:rFonts w:ascii="Times New Roman" w:eastAsia="Times New Roman" w:hAnsi="Times New Roman" w:cs="Times New Roman"/>
          <w:sz w:val="28"/>
          <w:szCs w:val="28"/>
          <w:lang w:eastAsia="ru-RU"/>
        </w:rPr>
        <w:t>алактатно</w:t>
      </w:r>
      <w:proofErr w:type="spellEnd"/>
      <w:r w:rsidRPr="0094154A">
        <w:rPr>
          <w:rFonts w:ascii="Times New Roman" w:eastAsia="Times New Roman" w:hAnsi="Times New Roman" w:cs="Times New Roman"/>
          <w:sz w:val="28"/>
          <w:szCs w:val="28"/>
          <w:lang w:eastAsia="ru-RU"/>
        </w:rPr>
        <w:t xml:space="preserve">-анаэробной емкости приводит к увеличению продолжительности выполняемой работы с максимальной мощностью без включения анаэробного гликолиза, а совершенствование двигательных навыков, многокомпонентной игровой техники – к экономии </w:t>
      </w:r>
      <w:proofErr w:type="spellStart"/>
      <w:r w:rsidRPr="0094154A">
        <w:rPr>
          <w:rFonts w:ascii="Times New Roman" w:eastAsia="Times New Roman" w:hAnsi="Times New Roman" w:cs="Times New Roman"/>
          <w:sz w:val="28"/>
          <w:szCs w:val="28"/>
          <w:lang w:eastAsia="ru-RU"/>
        </w:rPr>
        <w:t>энергозатрат</w:t>
      </w:r>
      <w:proofErr w:type="spellEnd"/>
      <w:r w:rsidRPr="0094154A">
        <w:rPr>
          <w:rFonts w:ascii="Times New Roman" w:eastAsia="Times New Roman" w:hAnsi="Times New Roman" w:cs="Times New Roman"/>
          <w:sz w:val="28"/>
          <w:szCs w:val="28"/>
          <w:lang w:eastAsia="ru-RU"/>
        </w:rPr>
        <w:t xml:space="preserve"> и повышению эффективности использования энергетического потенциала.</w:t>
      </w:r>
    </w:p>
    <w:p w:rsidR="00AD7C2A" w:rsidRPr="0094154A" w:rsidRDefault="00AD7C2A" w:rsidP="00AD7C2A">
      <w:pPr>
        <w:spacing w:after="0" w:line="2" w:lineRule="exact"/>
        <w:jc w:val="both"/>
        <w:rPr>
          <w:rFonts w:ascii="Times New Roman" w:eastAsia="Times New Roman" w:hAnsi="Times New Roman" w:cs="Times New Roman"/>
          <w:sz w:val="28"/>
          <w:szCs w:val="28"/>
          <w:lang w:eastAsia="ru-RU"/>
        </w:rPr>
      </w:pPr>
    </w:p>
    <w:p w:rsidR="00AD7C2A" w:rsidRPr="0094154A" w:rsidRDefault="00AD7C2A" w:rsidP="00AD7C2A">
      <w:pPr>
        <w:spacing w:after="0" w:line="223" w:lineRule="auto"/>
        <w:ind w:firstLine="72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Одним из примеров упражнений такой направленности является бег на короткие (спринтерские) дистанции.</w:t>
      </w:r>
    </w:p>
    <w:p w:rsidR="00AD7C2A" w:rsidRPr="0094154A" w:rsidRDefault="00AD7C2A" w:rsidP="00AD7C2A">
      <w:pPr>
        <w:spacing w:after="0" w:line="2" w:lineRule="exact"/>
        <w:jc w:val="both"/>
        <w:rPr>
          <w:rFonts w:ascii="Times New Roman" w:eastAsia="Times New Roman" w:hAnsi="Times New Roman" w:cs="Times New Roman"/>
          <w:sz w:val="28"/>
          <w:szCs w:val="28"/>
          <w:lang w:eastAsia="ru-RU"/>
        </w:rPr>
      </w:pPr>
    </w:p>
    <w:p w:rsidR="00AD7C2A" w:rsidRPr="0094154A" w:rsidRDefault="00AD7C2A" w:rsidP="00AD7C2A">
      <w:pPr>
        <w:spacing w:after="0" w:line="240" w:lineRule="auto"/>
        <w:ind w:firstLine="72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Для развития выносливости применяются разнообразные методы тренировки, которые можно разделить на несколько групп: непрерывные и интегральные, а также контрольные или соревновательные. Каждый из методов имеет свои особенности.</w:t>
      </w:r>
    </w:p>
    <w:p w:rsidR="00AD7C2A" w:rsidRPr="0094154A" w:rsidRDefault="00AD7C2A" w:rsidP="00AD7C2A">
      <w:pPr>
        <w:spacing w:after="0" w:line="2" w:lineRule="exact"/>
        <w:jc w:val="both"/>
        <w:rPr>
          <w:rFonts w:ascii="Times New Roman" w:eastAsia="Times New Roman" w:hAnsi="Times New Roman" w:cs="Times New Roman"/>
          <w:sz w:val="28"/>
          <w:szCs w:val="28"/>
          <w:lang w:eastAsia="ru-RU"/>
        </w:rPr>
      </w:pPr>
    </w:p>
    <w:p w:rsidR="00AD7C2A" w:rsidRPr="0094154A" w:rsidRDefault="00AD7C2A" w:rsidP="00AD7C2A">
      <w:pPr>
        <w:spacing w:after="0" w:line="239" w:lineRule="auto"/>
        <w:ind w:firstLine="72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i/>
          <w:iCs/>
          <w:sz w:val="28"/>
          <w:szCs w:val="28"/>
          <w:lang w:eastAsia="ru-RU"/>
        </w:rPr>
        <w:t xml:space="preserve">Равномерный непрерывный метод. </w:t>
      </w:r>
      <w:r w:rsidRPr="0094154A">
        <w:rPr>
          <w:rFonts w:ascii="Times New Roman" w:eastAsia="Times New Roman" w:hAnsi="Times New Roman" w:cs="Times New Roman"/>
          <w:sz w:val="28"/>
          <w:szCs w:val="28"/>
          <w:lang w:eastAsia="ru-RU"/>
        </w:rPr>
        <w:t>Этим методом развивают</w:t>
      </w:r>
      <w:r w:rsidRPr="0094154A">
        <w:rPr>
          <w:rFonts w:ascii="Times New Roman" w:eastAsia="Times New Roman" w:hAnsi="Times New Roman" w:cs="Times New Roman"/>
          <w:i/>
          <w:iCs/>
          <w:sz w:val="28"/>
          <w:szCs w:val="28"/>
          <w:lang w:eastAsia="ru-RU"/>
        </w:rPr>
        <w:t xml:space="preserve"> </w:t>
      </w:r>
      <w:r w:rsidRPr="0094154A">
        <w:rPr>
          <w:rFonts w:ascii="Times New Roman" w:eastAsia="Times New Roman" w:hAnsi="Times New Roman" w:cs="Times New Roman"/>
          <w:sz w:val="28"/>
          <w:szCs w:val="28"/>
          <w:lang w:eastAsia="ru-RU"/>
        </w:rPr>
        <w:t>аэробные способности в различных видах спорта, в которых выполняются циклические однократно-равномерные упражнения малой и умеренной мощности (продолжительность от 15–30 мин, ЧСС – 130– 160 ударов в минуту).</w:t>
      </w:r>
    </w:p>
    <w:p w:rsidR="00AD7C2A" w:rsidRPr="0094154A" w:rsidRDefault="00AD7C2A" w:rsidP="00AD7C2A">
      <w:pPr>
        <w:spacing w:after="0" w:line="6" w:lineRule="exact"/>
        <w:jc w:val="both"/>
        <w:rPr>
          <w:rFonts w:ascii="Times New Roman" w:eastAsia="Times New Roman" w:hAnsi="Times New Roman" w:cs="Times New Roman"/>
          <w:sz w:val="28"/>
          <w:szCs w:val="28"/>
          <w:lang w:eastAsia="ru-RU"/>
        </w:rPr>
      </w:pPr>
    </w:p>
    <w:p w:rsidR="00AD7C2A" w:rsidRPr="0094154A" w:rsidRDefault="00AD7C2A" w:rsidP="00AD7C2A">
      <w:pPr>
        <w:spacing w:after="0" w:line="247" w:lineRule="auto"/>
        <w:ind w:firstLine="72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i/>
          <w:iCs/>
          <w:sz w:val="28"/>
          <w:szCs w:val="28"/>
          <w:lang w:eastAsia="ru-RU"/>
        </w:rPr>
        <w:t xml:space="preserve">Переменный непрерывный метод. </w:t>
      </w:r>
      <w:r w:rsidRPr="0094154A">
        <w:rPr>
          <w:rFonts w:ascii="Times New Roman" w:eastAsia="Times New Roman" w:hAnsi="Times New Roman" w:cs="Times New Roman"/>
          <w:sz w:val="28"/>
          <w:szCs w:val="28"/>
          <w:lang w:eastAsia="ru-RU"/>
        </w:rPr>
        <w:t>Заключается в непрерывном</w:t>
      </w:r>
      <w:r w:rsidRPr="0094154A">
        <w:rPr>
          <w:rFonts w:ascii="Times New Roman" w:eastAsia="Times New Roman" w:hAnsi="Times New Roman" w:cs="Times New Roman"/>
          <w:i/>
          <w:iCs/>
          <w:sz w:val="28"/>
          <w:szCs w:val="28"/>
          <w:lang w:eastAsia="ru-RU"/>
        </w:rPr>
        <w:t xml:space="preserve"> </w:t>
      </w:r>
      <w:r w:rsidRPr="0094154A">
        <w:rPr>
          <w:rFonts w:ascii="Times New Roman" w:eastAsia="Times New Roman" w:hAnsi="Times New Roman" w:cs="Times New Roman"/>
          <w:sz w:val="28"/>
          <w:szCs w:val="28"/>
          <w:lang w:eastAsia="ru-RU"/>
        </w:rPr>
        <w:t>движении, но с изменением скорости на отдельных участках движения.</w:t>
      </w:r>
    </w:p>
    <w:p w:rsidR="00AD7C2A" w:rsidRPr="0094154A" w:rsidRDefault="00AD7C2A" w:rsidP="00AD7C2A">
      <w:pPr>
        <w:spacing w:after="0" w:line="1" w:lineRule="exact"/>
        <w:jc w:val="both"/>
        <w:rPr>
          <w:rFonts w:ascii="Times New Roman" w:eastAsia="Times New Roman" w:hAnsi="Times New Roman" w:cs="Times New Roman"/>
          <w:sz w:val="28"/>
          <w:szCs w:val="28"/>
          <w:lang w:eastAsia="ru-RU"/>
        </w:rPr>
      </w:pPr>
    </w:p>
    <w:p w:rsidR="00AD7C2A" w:rsidRPr="0094154A" w:rsidRDefault="00AD7C2A" w:rsidP="00AD7C2A">
      <w:pPr>
        <w:spacing w:after="0" w:line="220" w:lineRule="auto"/>
        <w:ind w:right="20" w:firstLine="72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lastRenderedPageBreak/>
        <w:t>Иногда этот метод называется «метод игры скоростей», или «фартлек»</w:t>
      </w:r>
      <w:r w:rsidRPr="0094154A">
        <w:rPr>
          <w:rFonts w:ascii="Times New Roman" w:eastAsia="Times New Roman" w:hAnsi="Times New Roman" w:cs="Times New Roman"/>
          <w:sz w:val="28"/>
          <w:szCs w:val="28"/>
          <w:vertAlign w:val="superscript"/>
          <w:lang w:eastAsia="ru-RU"/>
        </w:rPr>
        <w:t>2</w:t>
      </w:r>
      <w:r w:rsidRPr="0094154A">
        <w:rPr>
          <w:rFonts w:ascii="Times New Roman" w:eastAsia="Times New Roman" w:hAnsi="Times New Roman" w:cs="Times New Roman"/>
          <w:sz w:val="28"/>
          <w:szCs w:val="28"/>
          <w:lang w:eastAsia="ru-RU"/>
        </w:rPr>
        <w:t>.</w:t>
      </w:r>
    </w:p>
    <w:p w:rsidR="00AD7C2A" w:rsidRPr="0094154A" w:rsidRDefault="00AD7C2A" w:rsidP="00AD7C2A">
      <w:pPr>
        <w:spacing w:after="0" w:line="3" w:lineRule="exact"/>
        <w:jc w:val="both"/>
        <w:rPr>
          <w:rFonts w:ascii="Times New Roman" w:eastAsia="Times New Roman" w:hAnsi="Times New Roman" w:cs="Times New Roman"/>
          <w:sz w:val="28"/>
          <w:szCs w:val="28"/>
          <w:lang w:eastAsia="ru-RU"/>
        </w:rPr>
      </w:pPr>
    </w:p>
    <w:p w:rsidR="00AD7C2A" w:rsidRPr="0094154A" w:rsidRDefault="00AD7C2A" w:rsidP="00AD7C2A">
      <w:pPr>
        <w:spacing w:after="0" w:line="230" w:lineRule="auto"/>
        <w:ind w:firstLine="72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Движения могут быть беговые, силовые, технические и другие упражнения, а также их чередование. Метод предназначен для развития как специальной, так и общей выносливости.</w:t>
      </w:r>
    </w:p>
    <w:p w:rsidR="00AD7C2A" w:rsidRPr="0094154A" w:rsidRDefault="00AD7C2A" w:rsidP="00AD7C2A">
      <w:pPr>
        <w:spacing w:after="0" w:line="2" w:lineRule="exact"/>
        <w:jc w:val="both"/>
        <w:rPr>
          <w:rFonts w:ascii="Times New Roman" w:eastAsia="Times New Roman" w:hAnsi="Times New Roman" w:cs="Times New Roman"/>
          <w:sz w:val="28"/>
          <w:szCs w:val="28"/>
          <w:lang w:eastAsia="ru-RU"/>
        </w:rPr>
      </w:pPr>
    </w:p>
    <w:p w:rsidR="00AD7C2A" w:rsidRPr="0094154A" w:rsidRDefault="00AD7C2A" w:rsidP="00AD7C2A">
      <w:pPr>
        <w:spacing w:after="0" w:line="239" w:lineRule="auto"/>
        <w:ind w:firstLine="72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i/>
          <w:iCs/>
          <w:sz w:val="28"/>
          <w:szCs w:val="28"/>
          <w:lang w:eastAsia="ru-RU"/>
        </w:rPr>
        <w:t xml:space="preserve">Интервальный метод </w:t>
      </w:r>
      <w:r w:rsidRPr="0094154A">
        <w:rPr>
          <w:rFonts w:ascii="Times New Roman" w:eastAsia="Times New Roman" w:hAnsi="Times New Roman" w:cs="Times New Roman"/>
          <w:sz w:val="28"/>
          <w:szCs w:val="28"/>
          <w:lang w:eastAsia="ru-RU"/>
        </w:rPr>
        <w:t>(разновидность повторного метода) –</w:t>
      </w:r>
      <w:r w:rsidRPr="0094154A">
        <w:rPr>
          <w:rFonts w:ascii="Times New Roman" w:eastAsia="Times New Roman" w:hAnsi="Times New Roman" w:cs="Times New Roman"/>
          <w:i/>
          <w:iCs/>
          <w:sz w:val="28"/>
          <w:szCs w:val="28"/>
          <w:lang w:eastAsia="ru-RU"/>
        </w:rPr>
        <w:t xml:space="preserve"> </w:t>
      </w:r>
      <w:r w:rsidRPr="0094154A">
        <w:rPr>
          <w:rFonts w:ascii="Times New Roman" w:eastAsia="Times New Roman" w:hAnsi="Times New Roman" w:cs="Times New Roman"/>
          <w:sz w:val="28"/>
          <w:szCs w:val="28"/>
          <w:lang w:eastAsia="ru-RU"/>
        </w:rPr>
        <w:t>дозированное повторное выполнение упражнений относительно небольшой интенсивности и продолжительности со строго определенным временем отдыха, где интервалом отдыха служат обычно ходьба либо медленный бег. Такие нагрузки оказывают преимущественно аэробно-анаэробное воздействие н</w:t>
      </w:r>
      <w:r>
        <w:rPr>
          <w:rFonts w:ascii="Times New Roman" w:eastAsia="Times New Roman" w:hAnsi="Times New Roman" w:cs="Times New Roman"/>
          <w:sz w:val="28"/>
          <w:szCs w:val="28"/>
          <w:lang w:eastAsia="ru-RU"/>
        </w:rPr>
        <w:t>а организм и эффективны для раз</w:t>
      </w:r>
      <w:r w:rsidRPr="0094154A">
        <w:rPr>
          <w:rFonts w:ascii="Times New Roman" w:eastAsia="Times New Roman" w:hAnsi="Times New Roman" w:cs="Times New Roman"/>
          <w:sz w:val="28"/>
          <w:szCs w:val="28"/>
          <w:lang w:eastAsia="ru-RU"/>
        </w:rPr>
        <w:t>вития специальной выносливости</w:t>
      </w:r>
      <w:r w:rsidRPr="0094154A">
        <w:rPr>
          <w:rFonts w:ascii="Times New Roman" w:eastAsia="Times New Roman" w:hAnsi="Times New Roman" w:cs="Times New Roman"/>
          <w:sz w:val="28"/>
          <w:szCs w:val="28"/>
          <w:vertAlign w:val="superscript"/>
          <w:lang w:eastAsia="ru-RU"/>
        </w:rPr>
        <w:t>1</w:t>
      </w:r>
      <w:r w:rsidRPr="0094154A">
        <w:rPr>
          <w:rFonts w:ascii="Times New Roman" w:eastAsia="Times New Roman" w:hAnsi="Times New Roman" w:cs="Times New Roman"/>
          <w:sz w:val="28"/>
          <w:szCs w:val="28"/>
          <w:lang w:eastAsia="ru-RU"/>
        </w:rPr>
        <w:t>.</w:t>
      </w:r>
    </w:p>
    <w:p w:rsidR="00AD7C2A" w:rsidRPr="0094154A" w:rsidRDefault="00AD7C2A" w:rsidP="00AD7C2A">
      <w:pPr>
        <w:spacing w:after="0" w:line="2" w:lineRule="exact"/>
        <w:jc w:val="both"/>
        <w:rPr>
          <w:rFonts w:ascii="Times New Roman" w:eastAsia="Times New Roman" w:hAnsi="Times New Roman" w:cs="Times New Roman"/>
          <w:sz w:val="28"/>
          <w:szCs w:val="28"/>
          <w:lang w:eastAsia="ru-RU"/>
        </w:rPr>
      </w:pPr>
    </w:p>
    <w:p w:rsidR="00AD7C2A" w:rsidRPr="0094154A" w:rsidRDefault="00AD7C2A" w:rsidP="00AD7C2A">
      <w:pPr>
        <w:spacing w:after="0" w:line="232" w:lineRule="auto"/>
        <w:ind w:left="7" w:firstLine="72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i/>
          <w:iCs/>
          <w:sz w:val="28"/>
          <w:szCs w:val="28"/>
          <w:lang w:eastAsia="ru-RU"/>
        </w:rPr>
        <w:t xml:space="preserve">Метод круговой тренировки. </w:t>
      </w:r>
      <w:r w:rsidRPr="0094154A">
        <w:rPr>
          <w:rFonts w:ascii="Times New Roman" w:eastAsia="Times New Roman" w:hAnsi="Times New Roman" w:cs="Times New Roman"/>
          <w:sz w:val="28"/>
          <w:szCs w:val="28"/>
          <w:lang w:eastAsia="ru-RU"/>
        </w:rPr>
        <w:t>Проводится по типу непрерывной</w:t>
      </w:r>
      <w:r w:rsidRPr="0094154A">
        <w:rPr>
          <w:rFonts w:ascii="Times New Roman" w:eastAsia="Times New Roman" w:hAnsi="Times New Roman" w:cs="Times New Roman"/>
          <w:i/>
          <w:iCs/>
          <w:sz w:val="28"/>
          <w:szCs w:val="28"/>
          <w:lang w:eastAsia="ru-RU"/>
        </w:rPr>
        <w:t xml:space="preserve"> </w:t>
      </w:r>
      <w:r w:rsidRPr="0094154A">
        <w:rPr>
          <w:rFonts w:ascii="Times New Roman" w:eastAsia="Times New Roman" w:hAnsi="Times New Roman" w:cs="Times New Roman"/>
          <w:sz w:val="28"/>
          <w:szCs w:val="28"/>
          <w:lang w:eastAsia="ru-RU"/>
        </w:rPr>
        <w:t>или интервальной тренировок на различные группы мышц. В круг включается от 5 до 12 упражнений (станций). О круговых тренировках и «</w:t>
      </w:r>
      <w:proofErr w:type="spellStart"/>
      <w:r w:rsidRPr="0094154A">
        <w:rPr>
          <w:rFonts w:ascii="Times New Roman" w:eastAsia="Times New Roman" w:hAnsi="Times New Roman" w:cs="Times New Roman"/>
          <w:sz w:val="28"/>
          <w:szCs w:val="28"/>
          <w:lang w:eastAsia="ru-RU"/>
        </w:rPr>
        <w:t>фартлеке</w:t>
      </w:r>
      <w:proofErr w:type="spellEnd"/>
      <w:r w:rsidRPr="0094154A">
        <w:rPr>
          <w:rFonts w:ascii="Times New Roman" w:eastAsia="Times New Roman" w:hAnsi="Times New Roman" w:cs="Times New Roman"/>
          <w:sz w:val="28"/>
          <w:szCs w:val="28"/>
          <w:lang w:eastAsia="ru-RU"/>
        </w:rPr>
        <w:t>» более подробно будет написано ниже.</w:t>
      </w:r>
    </w:p>
    <w:p w:rsidR="00AD7C2A" w:rsidRPr="0094154A" w:rsidRDefault="00AD7C2A" w:rsidP="00AD7C2A">
      <w:pPr>
        <w:spacing w:after="0" w:line="2" w:lineRule="exact"/>
        <w:jc w:val="both"/>
        <w:rPr>
          <w:rFonts w:ascii="Times New Roman" w:eastAsia="Times New Roman" w:hAnsi="Times New Roman" w:cs="Times New Roman"/>
          <w:sz w:val="28"/>
          <w:szCs w:val="28"/>
          <w:lang w:eastAsia="ru-RU"/>
        </w:rPr>
      </w:pPr>
    </w:p>
    <w:p w:rsidR="00AD7C2A" w:rsidRPr="0094154A" w:rsidRDefault="00AD7C2A" w:rsidP="00AD7C2A">
      <w:pPr>
        <w:spacing w:after="0" w:line="239" w:lineRule="auto"/>
        <w:ind w:left="7" w:firstLine="72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i/>
          <w:iCs/>
          <w:sz w:val="28"/>
          <w:szCs w:val="28"/>
          <w:lang w:eastAsia="ru-RU"/>
        </w:rPr>
        <w:t xml:space="preserve">Соревновательный метод </w:t>
      </w:r>
      <w:r w:rsidRPr="0094154A">
        <w:rPr>
          <w:rFonts w:ascii="Times New Roman" w:eastAsia="Times New Roman" w:hAnsi="Times New Roman" w:cs="Times New Roman"/>
          <w:sz w:val="28"/>
          <w:szCs w:val="28"/>
          <w:lang w:eastAsia="ru-RU"/>
        </w:rPr>
        <w:t>предусматривает выполнение упражнений в форме соревнований.</w:t>
      </w:r>
    </w:p>
    <w:p w:rsidR="00AD7C2A" w:rsidRPr="0094154A" w:rsidRDefault="00AD7C2A" w:rsidP="00AD7C2A">
      <w:pPr>
        <w:spacing w:after="0" w:line="2" w:lineRule="exact"/>
        <w:jc w:val="both"/>
        <w:rPr>
          <w:rFonts w:ascii="Times New Roman" w:eastAsia="Times New Roman" w:hAnsi="Times New Roman" w:cs="Times New Roman"/>
          <w:sz w:val="28"/>
          <w:szCs w:val="28"/>
          <w:lang w:eastAsia="ru-RU"/>
        </w:rPr>
      </w:pPr>
    </w:p>
    <w:p w:rsidR="00AD7C2A" w:rsidRPr="0094154A" w:rsidRDefault="00AD7C2A" w:rsidP="00AD7C2A">
      <w:pPr>
        <w:spacing w:after="0" w:line="239" w:lineRule="auto"/>
        <w:ind w:left="7" w:firstLine="72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i/>
          <w:iCs/>
          <w:sz w:val="28"/>
          <w:szCs w:val="28"/>
          <w:lang w:eastAsia="ru-RU"/>
        </w:rPr>
        <w:t xml:space="preserve">Игровой метод </w:t>
      </w:r>
      <w:r w:rsidRPr="0094154A">
        <w:rPr>
          <w:rFonts w:ascii="Times New Roman" w:eastAsia="Times New Roman" w:hAnsi="Times New Roman" w:cs="Times New Roman"/>
          <w:sz w:val="28"/>
          <w:szCs w:val="28"/>
          <w:lang w:eastAsia="ru-RU"/>
        </w:rPr>
        <w:t>предусматривает развитие выносливости в процессе спортивных и развлекательных игр.</w:t>
      </w:r>
    </w:p>
    <w:p w:rsidR="00AD7C2A" w:rsidRPr="0094154A" w:rsidRDefault="00AD7C2A" w:rsidP="00AD7C2A">
      <w:pPr>
        <w:spacing w:after="0" w:line="220" w:lineRule="exact"/>
        <w:jc w:val="both"/>
        <w:rPr>
          <w:rFonts w:ascii="Times New Roman" w:eastAsia="Times New Roman" w:hAnsi="Times New Roman" w:cs="Times New Roman"/>
          <w:sz w:val="28"/>
          <w:szCs w:val="28"/>
          <w:lang w:eastAsia="ru-RU"/>
        </w:rPr>
      </w:pPr>
    </w:p>
    <w:p w:rsidR="00AD7C2A" w:rsidRPr="0094154A" w:rsidRDefault="00AD7C2A" w:rsidP="00AD7C2A">
      <w:pPr>
        <w:spacing w:after="0" w:line="259" w:lineRule="auto"/>
        <w:ind w:left="7" w:right="80" w:firstLine="71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i/>
          <w:iCs/>
          <w:sz w:val="28"/>
          <w:szCs w:val="28"/>
          <w:lang w:eastAsia="ru-RU"/>
        </w:rPr>
        <w:t>Упражнения для развития общей и специальной выносливости в бадминтоне:</w:t>
      </w:r>
    </w:p>
    <w:p w:rsidR="00AD7C2A" w:rsidRPr="0094154A" w:rsidRDefault="00AD7C2A" w:rsidP="00AD7C2A">
      <w:pPr>
        <w:spacing w:after="0" w:line="1"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6"/>
        </w:numPr>
        <w:tabs>
          <w:tab w:val="left" w:pos="567"/>
          <w:tab w:val="left" w:pos="1127"/>
        </w:tabs>
        <w:spacing w:after="0" w:line="240" w:lineRule="auto"/>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Кроссовый бег.</w:t>
      </w:r>
    </w:p>
    <w:p w:rsidR="00AD7C2A" w:rsidRPr="0094154A" w:rsidRDefault="00AD7C2A" w:rsidP="00AD7C2A">
      <w:pPr>
        <w:tabs>
          <w:tab w:val="left" w:pos="567"/>
        </w:tabs>
        <w:spacing w:after="0" w:line="1"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6"/>
        </w:numPr>
        <w:tabs>
          <w:tab w:val="left" w:pos="567"/>
          <w:tab w:val="left" w:pos="1127"/>
        </w:tabs>
        <w:spacing w:after="0" w:line="237" w:lineRule="auto"/>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Плавание.</w:t>
      </w:r>
    </w:p>
    <w:p w:rsidR="00AD7C2A" w:rsidRPr="0094154A" w:rsidRDefault="00AD7C2A" w:rsidP="00AD7C2A">
      <w:pPr>
        <w:tabs>
          <w:tab w:val="left" w:pos="567"/>
        </w:tabs>
        <w:spacing w:after="0" w:line="1"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6"/>
        </w:numPr>
        <w:tabs>
          <w:tab w:val="left" w:pos="567"/>
          <w:tab w:val="left" w:pos="1127"/>
        </w:tabs>
        <w:spacing w:after="0" w:line="240" w:lineRule="auto"/>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Лыжная подготовка.</w:t>
      </w:r>
    </w:p>
    <w:p w:rsidR="00AD7C2A" w:rsidRPr="0094154A" w:rsidRDefault="00AD7C2A" w:rsidP="00AD7C2A">
      <w:pPr>
        <w:tabs>
          <w:tab w:val="left" w:pos="567"/>
        </w:tabs>
        <w:spacing w:after="0" w:line="1"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6"/>
        </w:numPr>
        <w:tabs>
          <w:tab w:val="left" w:pos="567"/>
          <w:tab w:val="left" w:pos="1140"/>
        </w:tabs>
        <w:spacing w:after="0" w:line="239" w:lineRule="auto"/>
        <w:ind w:right="18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Повторение ускорений 20–3</w:t>
      </w:r>
      <w:r>
        <w:rPr>
          <w:rFonts w:ascii="Times New Roman" w:eastAsia="Times New Roman" w:hAnsi="Times New Roman" w:cs="Times New Roman"/>
          <w:sz w:val="28"/>
          <w:szCs w:val="28"/>
          <w:lang w:eastAsia="ru-RU"/>
        </w:rPr>
        <w:t>0 м по 5–6 серий с отдыхом в те</w:t>
      </w:r>
      <w:r w:rsidRPr="0094154A">
        <w:rPr>
          <w:rFonts w:ascii="Times New Roman" w:eastAsia="Times New Roman" w:hAnsi="Times New Roman" w:cs="Times New Roman"/>
          <w:sz w:val="28"/>
          <w:szCs w:val="28"/>
          <w:lang w:eastAsia="ru-RU"/>
        </w:rPr>
        <w:t>чение 1–2 мин в виде ходьбы.</w:t>
      </w:r>
    </w:p>
    <w:p w:rsidR="00AD7C2A" w:rsidRPr="0094154A" w:rsidRDefault="00AD7C2A" w:rsidP="00AD7C2A">
      <w:pPr>
        <w:tabs>
          <w:tab w:val="left" w:pos="567"/>
        </w:tabs>
        <w:spacing w:after="0" w:line="1"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6"/>
        </w:numPr>
        <w:tabs>
          <w:tab w:val="left" w:pos="567"/>
          <w:tab w:val="left" w:pos="1140"/>
        </w:tabs>
        <w:spacing w:after="0" w:line="241" w:lineRule="auto"/>
        <w:ind w:right="20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Повторение ускорений с «ходу» 30 м по 3–5 серий с 20–30 м разбега с отдыхом в течение 2–3 мин в виде ходьбы.</w:t>
      </w:r>
    </w:p>
    <w:p w:rsidR="00AD7C2A" w:rsidRPr="0094154A" w:rsidRDefault="00AD7C2A" w:rsidP="00AD7C2A">
      <w:pPr>
        <w:numPr>
          <w:ilvl w:val="0"/>
          <w:numId w:val="6"/>
        </w:numPr>
        <w:tabs>
          <w:tab w:val="left" w:pos="567"/>
          <w:tab w:val="left" w:pos="1140"/>
        </w:tabs>
        <w:spacing w:after="0" w:line="239" w:lineRule="auto"/>
        <w:ind w:right="18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Повторение ускорений 50–6</w:t>
      </w:r>
      <w:r>
        <w:rPr>
          <w:rFonts w:ascii="Times New Roman" w:eastAsia="Times New Roman" w:hAnsi="Times New Roman" w:cs="Times New Roman"/>
          <w:sz w:val="28"/>
          <w:szCs w:val="28"/>
          <w:lang w:eastAsia="ru-RU"/>
        </w:rPr>
        <w:t>0 м по 5–6 серий с отдыхом в те</w:t>
      </w:r>
      <w:r w:rsidRPr="0094154A">
        <w:rPr>
          <w:rFonts w:ascii="Times New Roman" w:eastAsia="Times New Roman" w:hAnsi="Times New Roman" w:cs="Times New Roman"/>
          <w:sz w:val="28"/>
          <w:szCs w:val="28"/>
          <w:lang w:eastAsia="ru-RU"/>
        </w:rPr>
        <w:t>чение 4–5 мин в виде ходьбы.</w:t>
      </w:r>
    </w:p>
    <w:p w:rsidR="00AD7C2A" w:rsidRPr="0094154A" w:rsidRDefault="00AD7C2A" w:rsidP="00AD7C2A">
      <w:pPr>
        <w:spacing w:after="0" w:line="240" w:lineRule="auto"/>
        <w:ind w:right="20"/>
        <w:jc w:val="both"/>
        <w:rPr>
          <w:rFonts w:ascii="Times New Roman" w:eastAsia="Times New Roman" w:hAnsi="Times New Roman" w:cs="Times New Roman"/>
          <w:b/>
          <w:bCs/>
          <w:i/>
          <w:iCs/>
          <w:sz w:val="28"/>
          <w:szCs w:val="28"/>
          <w:lang w:eastAsia="ru-RU"/>
        </w:rPr>
      </w:pPr>
    </w:p>
    <w:p w:rsidR="00AD7C2A" w:rsidRPr="0094154A" w:rsidRDefault="00AD7C2A" w:rsidP="00AD7C2A">
      <w:pPr>
        <w:spacing w:after="0" w:line="240" w:lineRule="auto"/>
        <w:ind w:right="20"/>
        <w:rPr>
          <w:rFonts w:ascii="Times New Roman" w:eastAsia="Times New Roman" w:hAnsi="Times New Roman" w:cs="Times New Roman"/>
          <w:sz w:val="28"/>
          <w:szCs w:val="28"/>
          <w:lang w:eastAsia="ru-RU"/>
        </w:rPr>
      </w:pPr>
      <w:r w:rsidRPr="0094154A">
        <w:rPr>
          <w:rFonts w:ascii="Times New Roman" w:eastAsia="Times New Roman" w:hAnsi="Times New Roman" w:cs="Times New Roman"/>
          <w:b/>
          <w:bCs/>
          <w:i/>
          <w:iCs/>
          <w:sz w:val="28"/>
          <w:szCs w:val="28"/>
          <w:lang w:eastAsia="ru-RU"/>
        </w:rPr>
        <w:t>Развитие выносливости</w:t>
      </w:r>
    </w:p>
    <w:p w:rsidR="00AD7C2A" w:rsidRPr="0094154A" w:rsidRDefault="00AD7C2A" w:rsidP="00AD7C2A">
      <w:pPr>
        <w:spacing w:after="0" w:line="137" w:lineRule="exact"/>
        <w:jc w:val="both"/>
        <w:rPr>
          <w:rFonts w:ascii="Times New Roman" w:eastAsia="Times New Roman" w:hAnsi="Times New Roman" w:cs="Times New Roman"/>
          <w:sz w:val="28"/>
          <w:szCs w:val="28"/>
          <w:lang w:eastAsia="ru-RU"/>
        </w:rPr>
      </w:pPr>
    </w:p>
    <w:p w:rsidR="00AD7C2A" w:rsidRDefault="00AD7C2A" w:rsidP="00AD7C2A">
      <w:pPr>
        <w:spacing w:after="0" w:line="240" w:lineRule="auto"/>
        <w:ind w:right="20"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Развитие данного качества особенно ценно, так как оно влияет на укрепление сердечно-сосудистой и дыхательной систем организма.</w:t>
      </w:r>
      <w:r w:rsidRPr="002D79CA">
        <w:rPr>
          <w:rFonts w:ascii="Times New Roman" w:eastAsia="Times New Roman" w:hAnsi="Times New Roman" w:cs="Times New Roman"/>
          <w:sz w:val="28"/>
          <w:szCs w:val="28"/>
          <w:lang w:eastAsia="ru-RU"/>
        </w:rPr>
        <w:t xml:space="preserve"> </w:t>
      </w:r>
    </w:p>
    <w:p w:rsidR="00AD7C2A" w:rsidRPr="0094154A" w:rsidRDefault="00AD7C2A" w:rsidP="00AD7C2A">
      <w:pPr>
        <w:spacing w:after="0" w:line="240" w:lineRule="auto"/>
        <w:ind w:right="20"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На начальных этапах развития выносливости, когда организм еще не готов к нагрузкам большой мощности, целесообразно применять равномерный метод распределения нагрузки в виде различных беговых упражнений:</w:t>
      </w:r>
    </w:p>
    <w:p w:rsidR="00AD7C2A" w:rsidRPr="002D79CA" w:rsidRDefault="00AD7C2A" w:rsidP="00AD7C2A">
      <w:pPr>
        <w:numPr>
          <w:ilvl w:val="0"/>
          <w:numId w:val="1"/>
        </w:numPr>
        <w:tabs>
          <w:tab w:val="left" w:pos="1000"/>
        </w:tabs>
        <w:spacing w:after="0" w:line="240" w:lineRule="auto"/>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бег по пересеченной местности;</w:t>
      </w:r>
    </w:p>
    <w:p w:rsidR="00AD7C2A" w:rsidRPr="002D79CA" w:rsidRDefault="00AD7C2A" w:rsidP="00AD7C2A">
      <w:pPr>
        <w:numPr>
          <w:ilvl w:val="0"/>
          <w:numId w:val="1"/>
        </w:numPr>
        <w:tabs>
          <w:tab w:val="left" w:pos="992"/>
        </w:tabs>
        <w:spacing w:after="0" w:line="240" w:lineRule="auto"/>
        <w:ind w:right="2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 xml:space="preserve">чередование передвижений различными способами: спиной вперед, левым и правым боком, чередуя приставной шаг со </w:t>
      </w:r>
      <w:proofErr w:type="spellStart"/>
      <w:r w:rsidRPr="0094154A">
        <w:rPr>
          <w:rFonts w:ascii="Times New Roman" w:eastAsia="Times New Roman" w:hAnsi="Times New Roman" w:cs="Times New Roman"/>
          <w:sz w:val="28"/>
          <w:szCs w:val="28"/>
          <w:lang w:eastAsia="ru-RU"/>
        </w:rPr>
        <w:t>скрестным</w:t>
      </w:r>
      <w:proofErr w:type="spellEnd"/>
      <w:r w:rsidRPr="0094154A">
        <w:rPr>
          <w:rFonts w:ascii="Times New Roman" w:eastAsia="Times New Roman" w:hAnsi="Times New Roman" w:cs="Times New Roman"/>
          <w:sz w:val="28"/>
          <w:szCs w:val="28"/>
          <w:lang w:eastAsia="ru-RU"/>
        </w:rPr>
        <w:t>;</w:t>
      </w:r>
    </w:p>
    <w:p w:rsidR="00AD7C2A" w:rsidRPr="0094154A" w:rsidRDefault="00AD7C2A" w:rsidP="00AD7C2A">
      <w:pPr>
        <w:numPr>
          <w:ilvl w:val="0"/>
          <w:numId w:val="1"/>
        </w:numPr>
        <w:tabs>
          <w:tab w:val="left" w:pos="992"/>
        </w:tabs>
        <w:spacing w:after="0" w:line="240" w:lineRule="auto"/>
        <w:ind w:right="20"/>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lastRenderedPageBreak/>
        <w:t>бег с жонглированием волана, различные имитационные ударные движения и броски предметов с последующим подниманием их на ходу в выпаде.</w:t>
      </w:r>
    </w:p>
    <w:p w:rsidR="00AD7C2A" w:rsidRPr="0094154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Развивать выносливость можно, включая игру в бадминтон на счет. Однако при этом необходимо учитывать эмоциональные нагрузки, ведь очень трудно сознательно регулировать работу во время игры. С развитием тренированности большой эффект в развитии выносливости будет давать интервальный метод распределения нагрузки, требующий строгого контроля над режимом нагрузок и отдыха, что связано с повышенной утомляемостью ЦНС.</w:t>
      </w:r>
    </w:p>
    <w:p w:rsidR="00AD7C2A" w:rsidRPr="0094154A" w:rsidRDefault="00AD7C2A" w:rsidP="00AD7C2A">
      <w:pPr>
        <w:spacing w:after="0" w:line="240" w:lineRule="auto"/>
        <w:ind w:right="20"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Можно предложить несколько групп упражнений для использования их в интервальном методе:</w:t>
      </w:r>
    </w:p>
    <w:p w:rsidR="00AD7C2A" w:rsidRPr="0094154A" w:rsidRDefault="00AD7C2A" w:rsidP="00AD7C2A">
      <w:pPr>
        <w:spacing w:after="0" w:line="240" w:lineRule="auto"/>
        <w:ind w:left="702"/>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1. Упражнения в беге:</w:t>
      </w:r>
    </w:p>
    <w:p w:rsidR="00AD7C2A" w:rsidRPr="0094154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w:t>
      </w:r>
      <w:r w:rsidRPr="0094154A">
        <w:rPr>
          <w:rFonts w:ascii="Times New Roman" w:eastAsia="Times New Roman" w:hAnsi="Times New Roman" w:cs="Times New Roman"/>
          <w:sz w:val="28"/>
          <w:szCs w:val="28"/>
          <w:lang w:eastAsia="ru-RU"/>
        </w:rPr>
        <w:tab/>
        <w:t>бег по пересеченной местности со сменой способов передвижения;</w:t>
      </w:r>
    </w:p>
    <w:p w:rsidR="00AD7C2A" w:rsidRPr="0094154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w:t>
      </w:r>
      <w:r w:rsidRPr="0094154A">
        <w:rPr>
          <w:rFonts w:ascii="Times New Roman" w:eastAsia="Times New Roman" w:hAnsi="Times New Roman" w:cs="Times New Roman"/>
          <w:sz w:val="28"/>
          <w:szCs w:val="28"/>
          <w:lang w:eastAsia="ru-RU"/>
        </w:rPr>
        <w:tab/>
        <w:t>бег со сменой направления через каждые 5 − 10 м с поворотами на ходу в момент смены направления;</w:t>
      </w:r>
    </w:p>
    <w:p w:rsidR="00AD7C2A" w:rsidRPr="0094154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w:t>
      </w:r>
      <w:r w:rsidRPr="0094154A">
        <w:rPr>
          <w:rFonts w:ascii="Times New Roman" w:eastAsia="Times New Roman" w:hAnsi="Times New Roman" w:cs="Times New Roman"/>
          <w:sz w:val="28"/>
          <w:szCs w:val="28"/>
          <w:lang w:eastAsia="ru-RU"/>
        </w:rPr>
        <w:tab/>
        <w:t>перемещение с прыжками через скакалку.</w:t>
      </w:r>
    </w:p>
    <w:p w:rsidR="00AD7C2A" w:rsidRPr="0094154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w:t>
      </w:r>
      <w:r w:rsidRPr="0094154A">
        <w:rPr>
          <w:rFonts w:ascii="Times New Roman" w:eastAsia="Times New Roman" w:hAnsi="Times New Roman" w:cs="Times New Roman"/>
          <w:sz w:val="28"/>
          <w:szCs w:val="28"/>
          <w:lang w:eastAsia="ru-RU"/>
        </w:rPr>
        <w:tab/>
        <w:t>Все эти упражнения можно выполнять и в зале.</w:t>
      </w:r>
    </w:p>
    <w:p w:rsidR="00AD7C2A" w:rsidRPr="0094154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2.</w:t>
      </w:r>
      <w:r w:rsidRPr="0094154A">
        <w:rPr>
          <w:rFonts w:ascii="Times New Roman" w:eastAsia="Times New Roman" w:hAnsi="Times New Roman" w:cs="Times New Roman"/>
          <w:sz w:val="28"/>
          <w:szCs w:val="28"/>
          <w:lang w:eastAsia="ru-RU"/>
        </w:rPr>
        <w:tab/>
        <w:t>Прыжковые упражнения:</w:t>
      </w:r>
    </w:p>
    <w:p w:rsidR="00AD7C2A" w:rsidRPr="0094154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w:t>
      </w:r>
      <w:r w:rsidRPr="0094154A">
        <w:rPr>
          <w:rFonts w:ascii="Times New Roman" w:eastAsia="Times New Roman" w:hAnsi="Times New Roman" w:cs="Times New Roman"/>
          <w:sz w:val="28"/>
          <w:szCs w:val="28"/>
          <w:lang w:eastAsia="ru-RU"/>
        </w:rPr>
        <w:tab/>
        <w:t>прыжки на левой или правой ноге, двух ногах (на месте, на дистанции);</w:t>
      </w:r>
    </w:p>
    <w:p w:rsidR="00AD7C2A" w:rsidRPr="0094154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w:t>
      </w:r>
      <w:r w:rsidRPr="0094154A">
        <w:rPr>
          <w:rFonts w:ascii="Times New Roman" w:eastAsia="Times New Roman" w:hAnsi="Times New Roman" w:cs="Times New Roman"/>
          <w:sz w:val="28"/>
          <w:szCs w:val="28"/>
          <w:lang w:eastAsia="ru-RU"/>
        </w:rPr>
        <w:tab/>
        <w:t>прыжки через барьеры;</w:t>
      </w:r>
    </w:p>
    <w:p w:rsidR="00AD7C2A" w:rsidRPr="0094154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w:t>
      </w:r>
      <w:r w:rsidRPr="0094154A">
        <w:rPr>
          <w:rFonts w:ascii="Times New Roman" w:eastAsia="Times New Roman" w:hAnsi="Times New Roman" w:cs="Times New Roman"/>
          <w:sz w:val="28"/>
          <w:szCs w:val="28"/>
          <w:lang w:eastAsia="ru-RU"/>
        </w:rPr>
        <w:tab/>
        <w:t>прыжки на скамейку (на время);</w:t>
      </w:r>
    </w:p>
    <w:p w:rsidR="00AD7C2A" w:rsidRPr="0094154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w:t>
      </w:r>
      <w:r w:rsidRPr="0094154A">
        <w:rPr>
          <w:rFonts w:ascii="Times New Roman" w:eastAsia="Times New Roman" w:hAnsi="Times New Roman" w:cs="Times New Roman"/>
          <w:sz w:val="28"/>
          <w:szCs w:val="28"/>
          <w:lang w:eastAsia="ru-RU"/>
        </w:rPr>
        <w:tab/>
      </w:r>
      <w:proofErr w:type="spellStart"/>
      <w:r w:rsidRPr="0094154A">
        <w:rPr>
          <w:rFonts w:ascii="Times New Roman" w:eastAsia="Times New Roman" w:hAnsi="Times New Roman" w:cs="Times New Roman"/>
          <w:sz w:val="28"/>
          <w:szCs w:val="28"/>
          <w:lang w:eastAsia="ru-RU"/>
        </w:rPr>
        <w:t>напрыгивание</w:t>
      </w:r>
      <w:proofErr w:type="spellEnd"/>
      <w:r w:rsidRPr="0094154A">
        <w:rPr>
          <w:rFonts w:ascii="Times New Roman" w:eastAsia="Times New Roman" w:hAnsi="Times New Roman" w:cs="Times New Roman"/>
          <w:sz w:val="28"/>
          <w:szCs w:val="28"/>
          <w:lang w:eastAsia="ru-RU"/>
        </w:rPr>
        <w:t xml:space="preserve"> на предметы.</w:t>
      </w:r>
    </w:p>
    <w:p w:rsidR="00AD7C2A" w:rsidRPr="0094154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3.</w:t>
      </w:r>
      <w:r w:rsidRPr="0094154A">
        <w:rPr>
          <w:rFonts w:ascii="Times New Roman" w:eastAsia="Times New Roman" w:hAnsi="Times New Roman" w:cs="Times New Roman"/>
          <w:sz w:val="28"/>
          <w:szCs w:val="28"/>
          <w:lang w:eastAsia="ru-RU"/>
        </w:rPr>
        <w:tab/>
        <w:t>Имитационные упражнения бадминтониста, перемещения по площадке и имитация различных ударов:</w:t>
      </w:r>
    </w:p>
    <w:p w:rsidR="00AD7C2A" w:rsidRPr="0094154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 выход в два шага из основной позиции в левую и правую переднюю части площадки, выполняя имитации различных ударов;</w:t>
      </w:r>
    </w:p>
    <w:p w:rsidR="00AD7C2A" w:rsidRPr="0094154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w:t>
      </w:r>
      <w:r w:rsidRPr="0094154A">
        <w:rPr>
          <w:rFonts w:ascii="Times New Roman" w:eastAsia="Times New Roman" w:hAnsi="Times New Roman" w:cs="Times New Roman"/>
          <w:sz w:val="28"/>
          <w:szCs w:val="28"/>
          <w:lang w:eastAsia="ru-RU"/>
        </w:rPr>
        <w:tab/>
        <w:t>поперечное перемещение с имитацией плоского удара справа</w:t>
      </w:r>
    </w:p>
    <w:p w:rsidR="00AD7C2A" w:rsidRPr="0094154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и</w:t>
      </w:r>
      <w:r w:rsidRPr="0094154A">
        <w:rPr>
          <w:rFonts w:ascii="Times New Roman" w:eastAsia="Times New Roman" w:hAnsi="Times New Roman" w:cs="Times New Roman"/>
          <w:sz w:val="28"/>
          <w:szCs w:val="28"/>
          <w:lang w:eastAsia="ru-RU"/>
        </w:rPr>
        <w:tab/>
        <w:t>нападающего удара слева;</w:t>
      </w:r>
    </w:p>
    <w:p w:rsidR="00AD7C2A" w:rsidRPr="0094154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w:t>
      </w:r>
      <w:r w:rsidRPr="0094154A">
        <w:rPr>
          <w:rFonts w:ascii="Times New Roman" w:eastAsia="Times New Roman" w:hAnsi="Times New Roman" w:cs="Times New Roman"/>
          <w:sz w:val="28"/>
          <w:szCs w:val="28"/>
          <w:lang w:eastAsia="ru-RU"/>
        </w:rPr>
        <w:tab/>
        <w:t>продольные перемещения с имитацией смеша в прыжке на задней линии и атаки стрелкой на сетке;</w:t>
      </w:r>
    </w:p>
    <w:p w:rsidR="00AD7C2A" w:rsidRPr="0094154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w:t>
      </w:r>
      <w:r w:rsidRPr="0094154A">
        <w:rPr>
          <w:rFonts w:ascii="Times New Roman" w:eastAsia="Times New Roman" w:hAnsi="Times New Roman" w:cs="Times New Roman"/>
          <w:sz w:val="28"/>
          <w:szCs w:val="28"/>
          <w:lang w:eastAsia="ru-RU"/>
        </w:rPr>
        <w:tab/>
        <w:t>диагональные перемещения с имитацией различных ударов слева и добиванием на сетке справа.</w:t>
      </w:r>
    </w:p>
    <w:p w:rsidR="00AD7C2A" w:rsidRPr="0094154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Эти упражнения удобны еще тем, что их можно выполнять вне площадки.</w:t>
      </w:r>
    </w:p>
    <w:p w:rsidR="00AD7C2A" w:rsidRPr="0094154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4. Упражнения с воланом.</w:t>
      </w:r>
    </w:p>
    <w:p w:rsidR="00AD7C2A" w:rsidRPr="0094154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Для воспитания выносливости в интервальном режиме с большим успехом можно использовать упражнения с воланом на площадке. Возможна как временная дозировка, так и количественная (количество ударов по волану).</w:t>
      </w:r>
    </w:p>
    <w:p w:rsidR="00AD7C2A" w:rsidRDefault="00AD7C2A" w:rsidP="00AD7C2A">
      <w:pPr>
        <w:spacing w:after="0" w:line="240" w:lineRule="auto"/>
        <w:ind w:left="702"/>
        <w:jc w:val="both"/>
        <w:rPr>
          <w:rFonts w:ascii="Times New Roman" w:eastAsia="Times New Roman" w:hAnsi="Times New Roman" w:cs="Times New Roman"/>
          <w:sz w:val="28"/>
          <w:szCs w:val="28"/>
          <w:lang w:eastAsia="ru-RU"/>
        </w:rPr>
      </w:pPr>
    </w:p>
    <w:p w:rsidR="00AD7C2A" w:rsidRDefault="00AD7C2A" w:rsidP="00AD7C2A">
      <w:pPr>
        <w:spacing w:after="0" w:line="240" w:lineRule="auto"/>
        <w:ind w:left="702"/>
        <w:jc w:val="both"/>
        <w:rPr>
          <w:rFonts w:ascii="Times New Roman" w:eastAsia="Times New Roman" w:hAnsi="Times New Roman" w:cs="Times New Roman"/>
          <w:sz w:val="28"/>
          <w:szCs w:val="28"/>
          <w:lang w:eastAsia="ru-RU"/>
        </w:rPr>
      </w:pPr>
    </w:p>
    <w:p w:rsidR="00AD7C2A" w:rsidRPr="0094154A" w:rsidRDefault="00AD7C2A" w:rsidP="00AD7C2A">
      <w:pPr>
        <w:spacing w:after="0" w:line="240" w:lineRule="auto"/>
        <w:ind w:left="702"/>
        <w:jc w:val="both"/>
        <w:rPr>
          <w:rFonts w:ascii="Times New Roman" w:eastAsia="Times New Roman" w:hAnsi="Times New Roman" w:cs="Times New Roman"/>
          <w:sz w:val="28"/>
          <w:szCs w:val="28"/>
          <w:lang w:eastAsia="ru-RU"/>
        </w:rPr>
      </w:pPr>
    </w:p>
    <w:p w:rsidR="00AD7C2A" w:rsidRPr="0094154A" w:rsidRDefault="00AD7C2A" w:rsidP="00AD7C2A">
      <w:pPr>
        <w:tabs>
          <w:tab w:val="left" w:pos="426"/>
        </w:tabs>
        <w:spacing w:after="0" w:line="240" w:lineRule="auto"/>
        <w:jc w:val="center"/>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lastRenderedPageBreak/>
        <w:t>Примерные комбинации:</w:t>
      </w:r>
    </w:p>
    <w:p w:rsidR="00AD7C2A" w:rsidRPr="0094154A" w:rsidRDefault="00AD7C2A" w:rsidP="00AD7C2A">
      <w:pPr>
        <w:tabs>
          <w:tab w:val="left" w:pos="426"/>
        </w:tabs>
        <w:spacing w:after="0" w:line="40" w:lineRule="exact"/>
        <w:jc w:val="both"/>
        <w:rPr>
          <w:rFonts w:ascii="Times New Roman" w:eastAsia="Times New Roman" w:hAnsi="Times New Roman" w:cs="Times New Roman"/>
          <w:sz w:val="28"/>
          <w:szCs w:val="28"/>
          <w:lang w:eastAsia="ru-RU"/>
        </w:rPr>
      </w:pPr>
    </w:p>
    <w:p w:rsidR="00AD7C2A" w:rsidRPr="0094154A" w:rsidRDefault="00AD7C2A" w:rsidP="00AD7C2A">
      <w:pPr>
        <w:tabs>
          <w:tab w:val="left" w:pos="426"/>
        </w:tabs>
        <w:spacing w:after="0" w:line="240" w:lineRule="auto"/>
        <w:jc w:val="both"/>
        <w:rPr>
          <w:rFonts w:ascii="Times New Roman" w:eastAsia="Times New Roman" w:hAnsi="Times New Roman" w:cs="Times New Roman"/>
          <w:sz w:val="28"/>
          <w:szCs w:val="28"/>
          <w:lang w:eastAsia="ru-RU"/>
        </w:rPr>
      </w:pPr>
      <w:r w:rsidRPr="0094154A">
        <w:rPr>
          <w:rFonts w:ascii="Times New Roman" w:eastAsia="Arial" w:hAnsi="Times New Roman" w:cs="Times New Roman"/>
          <w:i/>
          <w:iCs/>
          <w:sz w:val="28"/>
          <w:szCs w:val="28"/>
          <w:lang w:eastAsia="ru-RU"/>
        </w:rPr>
        <w:t>Комбинация № 1</w:t>
      </w:r>
    </w:p>
    <w:p w:rsidR="00AD7C2A" w:rsidRPr="0094154A" w:rsidRDefault="00AD7C2A" w:rsidP="00AD7C2A">
      <w:pPr>
        <w:tabs>
          <w:tab w:val="left" w:pos="426"/>
        </w:tabs>
        <w:spacing w:after="0" w:line="240" w:lineRule="auto"/>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Вводный удар высокая подача (игрок А).</w:t>
      </w:r>
    </w:p>
    <w:p w:rsidR="00AD7C2A" w:rsidRPr="0094154A" w:rsidRDefault="00AD7C2A" w:rsidP="00AD7C2A">
      <w:pPr>
        <w:tabs>
          <w:tab w:val="left" w:pos="426"/>
        </w:tabs>
        <w:spacing w:after="0" w:line="21"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2"/>
        </w:numPr>
        <w:tabs>
          <w:tab w:val="left" w:pos="426"/>
          <w:tab w:val="left" w:pos="1002"/>
        </w:tabs>
        <w:spacing w:after="0" w:line="240" w:lineRule="auto"/>
        <w:jc w:val="both"/>
        <w:rPr>
          <w:rFonts w:ascii="Times New Roman" w:eastAsia="Times New Roman" w:hAnsi="Times New Roman" w:cs="Times New Roman"/>
          <w:sz w:val="28"/>
          <w:szCs w:val="28"/>
          <w:lang w:eastAsia="ru-RU"/>
        </w:rPr>
      </w:pPr>
      <w:proofErr w:type="spellStart"/>
      <w:r w:rsidRPr="0094154A">
        <w:rPr>
          <w:rFonts w:ascii="Times New Roman" w:eastAsia="Times New Roman" w:hAnsi="Times New Roman" w:cs="Times New Roman"/>
          <w:sz w:val="28"/>
          <w:szCs w:val="28"/>
          <w:lang w:eastAsia="ru-RU"/>
        </w:rPr>
        <w:t>Смеш</w:t>
      </w:r>
      <w:proofErr w:type="spellEnd"/>
      <w:r w:rsidRPr="0094154A">
        <w:rPr>
          <w:rFonts w:ascii="Times New Roman" w:eastAsia="Times New Roman" w:hAnsi="Times New Roman" w:cs="Times New Roman"/>
          <w:sz w:val="28"/>
          <w:szCs w:val="28"/>
          <w:lang w:eastAsia="ru-RU"/>
        </w:rPr>
        <w:t xml:space="preserve"> (игрок Б).</w:t>
      </w:r>
    </w:p>
    <w:p w:rsidR="00AD7C2A" w:rsidRPr="0094154A" w:rsidRDefault="00AD7C2A" w:rsidP="00AD7C2A">
      <w:pPr>
        <w:tabs>
          <w:tab w:val="left" w:pos="426"/>
        </w:tabs>
        <w:spacing w:after="0" w:line="19"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2"/>
        </w:numPr>
        <w:tabs>
          <w:tab w:val="left" w:pos="426"/>
          <w:tab w:val="left" w:pos="1002"/>
        </w:tabs>
        <w:spacing w:after="0" w:line="240" w:lineRule="auto"/>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Короткий удар (игрок А).</w:t>
      </w:r>
    </w:p>
    <w:p w:rsidR="00AD7C2A" w:rsidRPr="0094154A" w:rsidRDefault="00AD7C2A" w:rsidP="00AD7C2A">
      <w:pPr>
        <w:tabs>
          <w:tab w:val="left" w:pos="426"/>
        </w:tabs>
        <w:spacing w:after="0" w:line="19"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2"/>
        </w:numPr>
        <w:tabs>
          <w:tab w:val="left" w:pos="426"/>
          <w:tab w:val="left" w:pos="1002"/>
        </w:tabs>
        <w:spacing w:after="0" w:line="240" w:lineRule="auto"/>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 xml:space="preserve">Высокая </w:t>
      </w:r>
      <w:proofErr w:type="spellStart"/>
      <w:r w:rsidRPr="0094154A">
        <w:rPr>
          <w:rFonts w:ascii="Times New Roman" w:eastAsia="Times New Roman" w:hAnsi="Times New Roman" w:cs="Times New Roman"/>
          <w:sz w:val="28"/>
          <w:szCs w:val="28"/>
          <w:lang w:eastAsia="ru-RU"/>
        </w:rPr>
        <w:t>откидка</w:t>
      </w:r>
      <w:proofErr w:type="spellEnd"/>
      <w:r w:rsidRPr="0094154A">
        <w:rPr>
          <w:rFonts w:ascii="Times New Roman" w:eastAsia="Times New Roman" w:hAnsi="Times New Roman" w:cs="Times New Roman"/>
          <w:sz w:val="28"/>
          <w:szCs w:val="28"/>
          <w:lang w:eastAsia="ru-RU"/>
        </w:rPr>
        <w:t xml:space="preserve"> (игрок Б).</w:t>
      </w:r>
    </w:p>
    <w:p w:rsidR="00AD7C2A" w:rsidRPr="0094154A" w:rsidRDefault="00AD7C2A" w:rsidP="00AD7C2A">
      <w:pPr>
        <w:tabs>
          <w:tab w:val="left" w:pos="426"/>
        </w:tabs>
        <w:spacing w:after="0" w:line="19"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2"/>
        </w:numPr>
        <w:tabs>
          <w:tab w:val="left" w:pos="426"/>
          <w:tab w:val="left" w:pos="1002"/>
        </w:tabs>
        <w:spacing w:after="0" w:line="240" w:lineRule="auto"/>
        <w:jc w:val="both"/>
        <w:rPr>
          <w:rFonts w:ascii="Times New Roman" w:eastAsia="Times New Roman" w:hAnsi="Times New Roman" w:cs="Times New Roman"/>
          <w:sz w:val="28"/>
          <w:szCs w:val="28"/>
          <w:lang w:eastAsia="ru-RU"/>
        </w:rPr>
      </w:pPr>
      <w:proofErr w:type="spellStart"/>
      <w:r w:rsidRPr="0094154A">
        <w:rPr>
          <w:rFonts w:ascii="Times New Roman" w:eastAsia="Times New Roman" w:hAnsi="Times New Roman" w:cs="Times New Roman"/>
          <w:sz w:val="28"/>
          <w:szCs w:val="28"/>
          <w:lang w:eastAsia="ru-RU"/>
        </w:rPr>
        <w:t>Смеш</w:t>
      </w:r>
      <w:proofErr w:type="spellEnd"/>
      <w:r w:rsidRPr="0094154A">
        <w:rPr>
          <w:rFonts w:ascii="Times New Roman" w:eastAsia="Times New Roman" w:hAnsi="Times New Roman" w:cs="Times New Roman"/>
          <w:sz w:val="28"/>
          <w:szCs w:val="28"/>
          <w:lang w:eastAsia="ru-RU"/>
        </w:rPr>
        <w:t xml:space="preserve"> (игрок А).</w:t>
      </w:r>
    </w:p>
    <w:p w:rsidR="00AD7C2A" w:rsidRPr="0094154A" w:rsidRDefault="00AD7C2A" w:rsidP="00AD7C2A">
      <w:pPr>
        <w:tabs>
          <w:tab w:val="left" w:pos="426"/>
        </w:tabs>
        <w:spacing w:after="0" w:line="21"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2"/>
        </w:numPr>
        <w:tabs>
          <w:tab w:val="left" w:pos="426"/>
          <w:tab w:val="left" w:pos="1002"/>
        </w:tabs>
        <w:spacing w:after="0" w:line="240" w:lineRule="auto"/>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Короткий удар (игрок Б).</w:t>
      </w:r>
    </w:p>
    <w:p w:rsidR="00AD7C2A" w:rsidRPr="0094154A" w:rsidRDefault="00AD7C2A" w:rsidP="00AD7C2A">
      <w:pPr>
        <w:tabs>
          <w:tab w:val="left" w:pos="426"/>
        </w:tabs>
        <w:spacing w:after="0" w:line="19"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2"/>
        </w:numPr>
        <w:tabs>
          <w:tab w:val="left" w:pos="426"/>
          <w:tab w:val="left" w:pos="1002"/>
        </w:tabs>
        <w:spacing w:after="0" w:line="240" w:lineRule="auto"/>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Высокий удар (игрок А).</w:t>
      </w:r>
    </w:p>
    <w:p w:rsidR="00AD7C2A" w:rsidRPr="0094154A" w:rsidRDefault="00AD7C2A" w:rsidP="00AD7C2A">
      <w:pPr>
        <w:tabs>
          <w:tab w:val="left" w:pos="426"/>
        </w:tabs>
        <w:spacing w:after="0" w:line="19"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2"/>
        </w:numPr>
        <w:tabs>
          <w:tab w:val="left" w:pos="426"/>
          <w:tab w:val="left" w:pos="1002"/>
        </w:tabs>
        <w:spacing w:after="0" w:line="240" w:lineRule="auto"/>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Удар № 1.</w:t>
      </w:r>
    </w:p>
    <w:p w:rsidR="00AD7C2A" w:rsidRPr="0094154A" w:rsidRDefault="00AD7C2A" w:rsidP="00AD7C2A">
      <w:pPr>
        <w:tabs>
          <w:tab w:val="left" w:pos="426"/>
        </w:tabs>
        <w:spacing w:after="0" w:line="41" w:lineRule="exact"/>
        <w:jc w:val="both"/>
        <w:rPr>
          <w:rFonts w:ascii="Times New Roman" w:eastAsia="Times New Roman" w:hAnsi="Times New Roman" w:cs="Times New Roman"/>
          <w:sz w:val="28"/>
          <w:szCs w:val="28"/>
          <w:lang w:eastAsia="ru-RU"/>
        </w:rPr>
      </w:pPr>
    </w:p>
    <w:p w:rsidR="00AD7C2A" w:rsidRPr="0094154A" w:rsidRDefault="00AD7C2A" w:rsidP="00AD7C2A">
      <w:pPr>
        <w:tabs>
          <w:tab w:val="left" w:pos="426"/>
        </w:tabs>
        <w:spacing w:after="0" w:line="240" w:lineRule="auto"/>
        <w:jc w:val="both"/>
        <w:rPr>
          <w:rFonts w:ascii="Times New Roman" w:eastAsia="Times New Roman" w:hAnsi="Times New Roman" w:cs="Times New Roman"/>
          <w:sz w:val="28"/>
          <w:szCs w:val="28"/>
          <w:lang w:eastAsia="ru-RU"/>
        </w:rPr>
      </w:pPr>
      <w:r w:rsidRPr="0094154A">
        <w:rPr>
          <w:rFonts w:ascii="Times New Roman" w:eastAsia="Arial" w:hAnsi="Times New Roman" w:cs="Times New Roman"/>
          <w:i/>
          <w:iCs/>
          <w:sz w:val="28"/>
          <w:szCs w:val="28"/>
          <w:lang w:eastAsia="ru-RU"/>
        </w:rPr>
        <w:t>Комбинация № 2</w:t>
      </w:r>
    </w:p>
    <w:p w:rsidR="00AD7C2A" w:rsidRPr="0094154A" w:rsidRDefault="00AD7C2A" w:rsidP="00AD7C2A">
      <w:pPr>
        <w:numPr>
          <w:ilvl w:val="0"/>
          <w:numId w:val="3"/>
        </w:numPr>
        <w:tabs>
          <w:tab w:val="left" w:pos="426"/>
          <w:tab w:val="left" w:pos="1002"/>
        </w:tabs>
        <w:spacing w:after="0" w:line="240" w:lineRule="auto"/>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Кроткий удар (игрок Б).</w:t>
      </w:r>
    </w:p>
    <w:p w:rsidR="00AD7C2A" w:rsidRPr="0094154A" w:rsidRDefault="00AD7C2A" w:rsidP="00AD7C2A">
      <w:pPr>
        <w:tabs>
          <w:tab w:val="left" w:pos="426"/>
        </w:tabs>
        <w:spacing w:after="0" w:line="19"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3"/>
        </w:numPr>
        <w:tabs>
          <w:tab w:val="left" w:pos="426"/>
          <w:tab w:val="left" w:pos="1002"/>
        </w:tabs>
        <w:spacing w:after="0" w:line="240" w:lineRule="auto"/>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Короткий удар (игрок А).</w:t>
      </w:r>
    </w:p>
    <w:p w:rsidR="00AD7C2A" w:rsidRPr="0094154A" w:rsidRDefault="00AD7C2A" w:rsidP="00AD7C2A">
      <w:pPr>
        <w:tabs>
          <w:tab w:val="left" w:pos="426"/>
        </w:tabs>
        <w:spacing w:after="0" w:line="19"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3"/>
        </w:numPr>
        <w:tabs>
          <w:tab w:val="left" w:pos="426"/>
          <w:tab w:val="left" w:pos="1002"/>
        </w:tabs>
        <w:spacing w:after="0" w:line="240" w:lineRule="auto"/>
        <w:jc w:val="both"/>
        <w:rPr>
          <w:rFonts w:ascii="Times New Roman" w:eastAsia="Times New Roman" w:hAnsi="Times New Roman" w:cs="Times New Roman"/>
          <w:sz w:val="28"/>
          <w:szCs w:val="28"/>
          <w:lang w:eastAsia="ru-RU"/>
        </w:rPr>
      </w:pPr>
      <w:proofErr w:type="spellStart"/>
      <w:r w:rsidRPr="0094154A">
        <w:rPr>
          <w:rFonts w:ascii="Times New Roman" w:eastAsia="Times New Roman" w:hAnsi="Times New Roman" w:cs="Times New Roman"/>
          <w:sz w:val="28"/>
          <w:szCs w:val="28"/>
          <w:lang w:eastAsia="ru-RU"/>
        </w:rPr>
        <w:t>Высокоатакующий</w:t>
      </w:r>
      <w:proofErr w:type="spellEnd"/>
      <w:r w:rsidRPr="0094154A">
        <w:rPr>
          <w:rFonts w:ascii="Times New Roman" w:eastAsia="Times New Roman" w:hAnsi="Times New Roman" w:cs="Times New Roman"/>
          <w:sz w:val="28"/>
          <w:szCs w:val="28"/>
          <w:lang w:eastAsia="ru-RU"/>
        </w:rPr>
        <w:t xml:space="preserve"> удар (игрок Б).</w:t>
      </w:r>
    </w:p>
    <w:p w:rsidR="00AD7C2A" w:rsidRPr="0094154A" w:rsidRDefault="00AD7C2A" w:rsidP="00AD7C2A">
      <w:pPr>
        <w:tabs>
          <w:tab w:val="left" w:pos="426"/>
        </w:tabs>
        <w:spacing w:after="0" w:line="19"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3"/>
        </w:numPr>
        <w:tabs>
          <w:tab w:val="left" w:pos="426"/>
          <w:tab w:val="left" w:pos="1002"/>
        </w:tabs>
        <w:spacing w:after="0" w:line="240" w:lineRule="auto"/>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Короткий удар (игрок А).</w:t>
      </w:r>
    </w:p>
    <w:p w:rsidR="00AD7C2A" w:rsidRPr="0094154A" w:rsidRDefault="00AD7C2A" w:rsidP="00AD7C2A">
      <w:pPr>
        <w:tabs>
          <w:tab w:val="left" w:pos="426"/>
        </w:tabs>
        <w:spacing w:after="0" w:line="19"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3"/>
        </w:numPr>
        <w:tabs>
          <w:tab w:val="left" w:pos="426"/>
          <w:tab w:val="left" w:pos="1002"/>
        </w:tabs>
        <w:spacing w:after="0" w:line="240" w:lineRule="auto"/>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Короткий удар (игрок Б).</w:t>
      </w:r>
    </w:p>
    <w:p w:rsidR="00AD7C2A" w:rsidRPr="0094154A" w:rsidRDefault="00AD7C2A" w:rsidP="00AD7C2A">
      <w:pPr>
        <w:tabs>
          <w:tab w:val="left" w:pos="426"/>
        </w:tabs>
        <w:spacing w:after="0" w:line="21"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3"/>
        </w:numPr>
        <w:tabs>
          <w:tab w:val="left" w:pos="426"/>
          <w:tab w:val="left" w:pos="1002"/>
        </w:tabs>
        <w:spacing w:after="0" w:line="240" w:lineRule="auto"/>
        <w:jc w:val="both"/>
        <w:rPr>
          <w:rFonts w:ascii="Times New Roman" w:eastAsia="Times New Roman" w:hAnsi="Times New Roman" w:cs="Times New Roman"/>
          <w:sz w:val="28"/>
          <w:szCs w:val="28"/>
          <w:lang w:eastAsia="ru-RU"/>
        </w:rPr>
      </w:pPr>
      <w:proofErr w:type="spellStart"/>
      <w:r w:rsidRPr="0094154A">
        <w:rPr>
          <w:rFonts w:ascii="Times New Roman" w:eastAsia="Times New Roman" w:hAnsi="Times New Roman" w:cs="Times New Roman"/>
          <w:sz w:val="28"/>
          <w:szCs w:val="28"/>
          <w:lang w:eastAsia="ru-RU"/>
        </w:rPr>
        <w:t>Высокоатакующий</w:t>
      </w:r>
      <w:proofErr w:type="spellEnd"/>
      <w:r w:rsidRPr="0094154A">
        <w:rPr>
          <w:rFonts w:ascii="Times New Roman" w:eastAsia="Times New Roman" w:hAnsi="Times New Roman" w:cs="Times New Roman"/>
          <w:sz w:val="28"/>
          <w:szCs w:val="28"/>
          <w:lang w:eastAsia="ru-RU"/>
        </w:rPr>
        <w:t xml:space="preserve"> удар (игрок А).</w:t>
      </w:r>
    </w:p>
    <w:p w:rsidR="00AD7C2A" w:rsidRPr="0094154A" w:rsidRDefault="00AD7C2A" w:rsidP="00AD7C2A">
      <w:pPr>
        <w:tabs>
          <w:tab w:val="left" w:pos="426"/>
        </w:tabs>
        <w:spacing w:after="0" w:line="19"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3"/>
        </w:numPr>
        <w:tabs>
          <w:tab w:val="left" w:pos="426"/>
          <w:tab w:val="left" w:pos="1002"/>
        </w:tabs>
        <w:spacing w:after="0" w:line="240" w:lineRule="auto"/>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Удар № 1.</w:t>
      </w:r>
    </w:p>
    <w:p w:rsidR="00AD7C2A" w:rsidRPr="0094154A" w:rsidRDefault="00AD7C2A" w:rsidP="00AD7C2A">
      <w:pPr>
        <w:tabs>
          <w:tab w:val="left" w:pos="426"/>
        </w:tabs>
        <w:spacing w:after="0" w:line="40" w:lineRule="exact"/>
        <w:jc w:val="both"/>
        <w:rPr>
          <w:rFonts w:ascii="Times New Roman" w:eastAsia="Times New Roman" w:hAnsi="Times New Roman" w:cs="Times New Roman"/>
          <w:sz w:val="28"/>
          <w:szCs w:val="28"/>
          <w:lang w:eastAsia="ru-RU"/>
        </w:rPr>
      </w:pPr>
    </w:p>
    <w:p w:rsidR="00AD7C2A" w:rsidRPr="0094154A" w:rsidRDefault="00AD7C2A" w:rsidP="00AD7C2A">
      <w:pPr>
        <w:tabs>
          <w:tab w:val="left" w:pos="426"/>
        </w:tabs>
        <w:spacing w:after="0" w:line="240" w:lineRule="auto"/>
        <w:jc w:val="both"/>
        <w:rPr>
          <w:rFonts w:ascii="Times New Roman" w:eastAsia="Times New Roman" w:hAnsi="Times New Roman" w:cs="Times New Roman"/>
          <w:sz w:val="28"/>
          <w:szCs w:val="28"/>
          <w:lang w:eastAsia="ru-RU"/>
        </w:rPr>
      </w:pPr>
      <w:r w:rsidRPr="0094154A">
        <w:rPr>
          <w:rFonts w:ascii="Times New Roman" w:eastAsia="Arial" w:hAnsi="Times New Roman" w:cs="Times New Roman"/>
          <w:i/>
          <w:iCs/>
          <w:sz w:val="28"/>
          <w:szCs w:val="28"/>
          <w:lang w:eastAsia="ru-RU"/>
        </w:rPr>
        <w:t>Комбинация № 3</w:t>
      </w:r>
    </w:p>
    <w:p w:rsidR="00AD7C2A" w:rsidRPr="0094154A" w:rsidRDefault="00AD7C2A" w:rsidP="00AD7C2A">
      <w:pPr>
        <w:numPr>
          <w:ilvl w:val="0"/>
          <w:numId w:val="4"/>
        </w:numPr>
        <w:tabs>
          <w:tab w:val="left" w:pos="426"/>
          <w:tab w:val="left" w:pos="1002"/>
        </w:tabs>
        <w:spacing w:after="0" w:line="240" w:lineRule="auto"/>
        <w:jc w:val="both"/>
        <w:rPr>
          <w:rFonts w:ascii="Times New Roman" w:eastAsia="Times New Roman" w:hAnsi="Times New Roman" w:cs="Times New Roman"/>
          <w:sz w:val="28"/>
          <w:szCs w:val="28"/>
          <w:lang w:eastAsia="ru-RU"/>
        </w:rPr>
      </w:pPr>
      <w:proofErr w:type="spellStart"/>
      <w:r w:rsidRPr="0094154A">
        <w:rPr>
          <w:rFonts w:ascii="Times New Roman" w:eastAsia="Times New Roman" w:hAnsi="Times New Roman" w:cs="Times New Roman"/>
          <w:sz w:val="28"/>
          <w:szCs w:val="28"/>
          <w:lang w:eastAsia="ru-RU"/>
        </w:rPr>
        <w:t>Высокоатакующий</w:t>
      </w:r>
      <w:proofErr w:type="spellEnd"/>
      <w:r w:rsidRPr="0094154A">
        <w:rPr>
          <w:rFonts w:ascii="Times New Roman" w:eastAsia="Times New Roman" w:hAnsi="Times New Roman" w:cs="Times New Roman"/>
          <w:sz w:val="28"/>
          <w:szCs w:val="28"/>
          <w:lang w:eastAsia="ru-RU"/>
        </w:rPr>
        <w:t xml:space="preserve"> удар (игрок Б).</w:t>
      </w:r>
    </w:p>
    <w:p w:rsidR="00AD7C2A" w:rsidRPr="0094154A" w:rsidRDefault="00AD7C2A" w:rsidP="00AD7C2A">
      <w:pPr>
        <w:tabs>
          <w:tab w:val="left" w:pos="426"/>
        </w:tabs>
        <w:spacing w:after="0" w:line="21"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4"/>
        </w:numPr>
        <w:tabs>
          <w:tab w:val="left" w:pos="426"/>
          <w:tab w:val="left" w:pos="1002"/>
        </w:tabs>
        <w:spacing w:after="0" w:line="240" w:lineRule="auto"/>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Короткий удар (игрок А).</w:t>
      </w:r>
    </w:p>
    <w:p w:rsidR="00AD7C2A" w:rsidRPr="0094154A" w:rsidRDefault="00AD7C2A" w:rsidP="00AD7C2A">
      <w:pPr>
        <w:tabs>
          <w:tab w:val="left" w:pos="426"/>
        </w:tabs>
        <w:spacing w:after="0" w:line="19"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4"/>
        </w:numPr>
        <w:tabs>
          <w:tab w:val="left" w:pos="426"/>
          <w:tab w:val="left" w:pos="1002"/>
        </w:tabs>
        <w:spacing w:after="0" w:line="240" w:lineRule="auto"/>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Короткий удар на сетке (игрок Б).</w:t>
      </w:r>
    </w:p>
    <w:p w:rsidR="00AD7C2A" w:rsidRPr="0094154A" w:rsidRDefault="00AD7C2A" w:rsidP="00AD7C2A">
      <w:pPr>
        <w:tabs>
          <w:tab w:val="left" w:pos="426"/>
        </w:tabs>
        <w:spacing w:after="0" w:line="19" w:lineRule="exact"/>
        <w:jc w:val="both"/>
        <w:rPr>
          <w:rFonts w:ascii="Times New Roman" w:eastAsia="Times New Roman" w:hAnsi="Times New Roman" w:cs="Times New Roman"/>
          <w:sz w:val="28"/>
          <w:szCs w:val="28"/>
          <w:lang w:eastAsia="ru-RU"/>
        </w:rPr>
      </w:pPr>
    </w:p>
    <w:p w:rsidR="00AD7C2A" w:rsidRPr="0094154A" w:rsidRDefault="00AD7C2A" w:rsidP="00AD7C2A">
      <w:pPr>
        <w:numPr>
          <w:ilvl w:val="0"/>
          <w:numId w:val="4"/>
        </w:numPr>
        <w:tabs>
          <w:tab w:val="left" w:pos="426"/>
          <w:tab w:val="left" w:pos="1002"/>
        </w:tabs>
        <w:spacing w:after="0" w:line="240" w:lineRule="auto"/>
        <w:jc w:val="both"/>
        <w:rPr>
          <w:rFonts w:ascii="Times New Roman" w:eastAsia="Times New Roman" w:hAnsi="Times New Roman" w:cs="Times New Roman"/>
          <w:sz w:val="28"/>
          <w:szCs w:val="28"/>
          <w:lang w:eastAsia="ru-RU"/>
        </w:rPr>
      </w:pPr>
      <w:r w:rsidRPr="0094154A">
        <w:rPr>
          <w:rFonts w:ascii="Times New Roman" w:eastAsia="Times New Roman" w:hAnsi="Times New Roman" w:cs="Times New Roman"/>
          <w:sz w:val="28"/>
          <w:szCs w:val="28"/>
          <w:lang w:eastAsia="ru-RU"/>
        </w:rPr>
        <w:t>Высокий удар от сетки (игрок А).</w:t>
      </w:r>
    </w:p>
    <w:p w:rsidR="00AD7C2A" w:rsidRPr="0094154A" w:rsidRDefault="00AD7C2A" w:rsidP="00AD7C2A">
      <w:pPr>
        <w:tabs>
          <w:tab w:val="left" w:pos="426"/>
        </w:tabs>
        <w:spacing w:after="0" w:line="19" w:lineRule="exact"/>
        <w:jc w:val="both"/>
        <w:rPr>
          <w:rFonts w:ascii="Times New Roman" w:eastAsia="Times New Roman" w:hAnsi="Times New Roman" w:cs="Times New Roman"/>
          <w:sz w:val="28"/>
          <w:szCs w:val="28"/>
          <w:lang w:eastAsia="ru-RU"/>
        </w:rPr>
      </w:pPr>
    </w:p>
    <w:p w:rsidR="00AD7C2A" w:rsidRPr="0094154A" w:rsidRDefault="00AD7C2A" w:rsidP="00AD7C2A">
      <w:pPr>
        <w:tabs>
          <w:tab w:val="left" w:pos="426"/>
        </w:tabs>
        <w:jc w:val="both"/>
        <w:rPr>
          <w:rFonts w:ascii="Times New Roman" w:eastAsia="Times New Roman" w:hAnsi="Times New Roman" w:cs="Times New Roman"/>
          <w:sz w:val="28"/>
          <w:szCs w:val="28"/>
          <w:lang w:val="en-US" w:eastAsia="ru-RU"/>
        </w:rPr>
      </w:pPr>
      <w:r w:rsidRPr="0094154A">
        <w:rPr>
          <w:rFonts w:ascii="Times New Roman" w:eastAsia="Times New Roman" w:hAnsi="Times New Roman" w:cs="Times New Roman"/>
          <w:sz w:val="28"/>
          <w:szCs w:val="28"/>
          <w:lang w:eastAsia="ru-RU"/>
        </w:rPr>
        <w:t>Удар № 1.</w:t>
      </w:r>
    </w:p>
    <w:p w:rsidR="00AD7C2A" w:rsidRDefault="00AD7C2A"/>
    <w:p w:rsidR="00AD7C2A" w:rsidRPr="00462587" w:rsidRDefault="00AD7C2A" w:rsidP="00AD7C2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2. </w:t>
      </w:r>
      <w:r w:rsidRPr="00462587">
        <w:rPr>
          <w:rFonts w:ascii="Times New Roman" w:eastAsia="Times New Roman" w:hAnsi="Times New Roman" w:cs="Times New Roman"/>
          <w:b/>
          <w:bCs/>
          <w:sz w:val="28"/>
          <w:szCs w:val="28"/>
          <w:lang w:eastAsia="ru-RU"/>
        </w:rPr>
        <w:t>Развитие силовых способностей на занятиях бадминтоном</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Мышечная сила характеризуется как способность преодолевать внешнее сопротивление или противодействовать ему за счет мышечных напряжений.</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Мышечная сила проявляется при различных режимах работы мышц:</w:t>
      </w:r>
    </w:p>
    <w:p w:rsidR="00AD7C2A" w:rsidRPr="00462587" w:rsidRDefault="00AD7C2A" w:rsidP="00AD7C2A">
      <w:pPr>
        <w:tabs>
          <w:tab w:val="left" w:pos="1001"/>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 xml:space="preserve">– преодолевающий или </w:t>
      </w:r>
      <w:proofErr w:type="spellStart"/>
      <w:r w:rsidRPr="00462587">
        <w:rPr>
          <w:rFonts w:ascii="Times New Roman" w:eastAsia="Times New Roman" w:hAnsi="Times New Roman" w:cs="Times New Roman"/>
          <w:sz w:val="28"/>
          <w:szCs w:val="28"/>
          <w:lang w:eastAsia="ru-RU"/>
        </w:rPr>
        <w:t>миометрический</w:t>
      </w:r>
      <w:proofErr w:type="spellEnd"/>
      <w:r w:rsidRPr="00462587">
        <w:rPr>
          <w:rFonts w:ascii="Times New Roman" w:eastAsia="Times New Roman" w:hAnsi="Times New Roman" w:cs="Times New Roman"/>
          <w:sz w:val="28"/>
          <w:szCs w:val="28"/>
          <w:lang w:eastAsia="ru-RU"/>
        </w:rPr>
        <w:t xml:space="preserve"> режим (при уменьшении длины мышцы);</w:t>
      </w:r>
    </w:p>
    <w:p w:rsidR="00AD7C2A" w:rsidRPr="00462587" w:rsidRDefault="00AD7C2A" w:rsidP="00AD7C2A">
      <w:pPr>
        <w:tabs>
          <w:tab w:val="left" w:pos="1001"/>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 xml:space="preserve">– уступающий или </w:t>
      </w:r>
      <w:proofErr w:type="spellStart"/>
      <w:r w:rsidRPr="00462587">
        <w:rPr>
          <w:rFonts w:ascii="Times New Roman" w:eastAsia="Times New Roman" w:hAnsi="Times New Roman" w:cs="Times New Roman"/>
          <w:sz w:val="28"/>
          <w:szCs w:val="28"/>
          <w:lang w:eastAsia="ru-RU"/>
        </w:rPr>
        <w:t>плиометрический</w:t>
      </w:r>
      <w:proofErr w:type="spellEnd"/>
      <w:r w:rsidRPr="00462587">
        <w:rPr>
          <w:rFonts w:ascii="Times New Roman" w:eastAsia="Times New Roman" w:hAnsi="Times New Roman" w:cs="Times New Roman"/>
          <w:sz w:val="28"/>
          <w:szCs w:val="28"/>
          <w:lang w:eastAsia="ru-RU"/>
        </w:rPr>
        <w:t xml:space="preserve"> режим (при удлинении мышцы);</w:t>
      </w:r>
    </w:p>
    <w:p w:rsidR="00AD7C2A" w:rsidRPr="00462587" w:rsidRDefault="00AD7C2A" w:rsidP="00AD7C2A">
      <w:pPr>
        <w:tabs>
          <w:tab w:val="left" w:pos="1001"/>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 удерживающий или изометрический режим без изменения длины мышцы;</w:t>
      </w:r>
    </w:p>
    <w:p w:rsidR="00AD7C2A" w:rsidRPr="00462587" w:rsidRDefault="00AD7C2A" w:rsidP="00AD7C2A">
      <w:pPr>
        <w:tabs>
          <w:tab w:val="left" w:pos="1001"/>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 xml:space="preserve">– смешанный или </w:t>
      </w:r>
      <w:proofErr w:type="spellStart"/>
      <w:r w:rsidRPr="00462587">
        <w:rPr>
          <w:rFonts w:ascii="Times New Roman" w:eastAsia="Times New Roman" w:hAnsi="Times New Roman" w:cs="Times New Roman"/>
          <w:sz w:val="28"/>
          <w:szCs w:val="28"/>
          <w:lang w:eastAsia="ru-RU"/>
        </w:rPr>
        <w:t>ауксотонический</w:t>
      </w:r>
      <w:proofErr w:type="spellEnd"/>
      <w:r w:rsidRPr="00462587">
        <w:rPr>
          <w:rFonts w:ascii="Times New Roman" w:eastAsia="Times New Roman" w:hAnsi="Times New Roman" w:cs="Times New Roman"/>
          <w:sz w:val="28"/>
          <w:szCs w:val="28"/>
          <w:lang w:eastAsia="ru-RU"/>
        </w:rPr>
        <w:t xml:space="preserve"> режим (при изменении и длины, и напряжения мышц).</w:t>
      </w:r>
    </w:p>
    <w:p w:rsidR="00AD7C2A" w:rsidRPr="00462587" w:rsidRDefault="00AD7C2A" w:rsidP="00AD7C2A">
      <w:pPr>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 xml:space="preserve">Первые два режима характерны для динамической работы мышц, третий – для статической, четвертый – для статодинамической. Эти режимы работы мышц обозначают терминами «динамическая сила» и «статическая </w:t>
      </w:r>
      <w:r w:rsidRPr="00462587">
        <w:rPr>
          <w:rFonts w:ascii="Times New Roman" w:eastAsia="Times New Roman" w:hAnsi="Times New Roman" w:cs="Times New Roman"/>
          <w:sz w:val="28"/>
          <w:szCs w:val="28"/>
          <w:lang w:eastAsia="ru-RU"/>
        </w:rPr>
        <w:lastRenderedPageBreak/>
        <w:t>сила». Наибольшие величины силы проявляются при уступающей работе мышц, иногда в 2 раза превосходящие изометрические показатели.</w:t>
      </w:r>
    </w:p>
    <w:p w:rsidR="00AD7C2A" w:rsidRPr="00462587" w:rsidRDefault="00AD7C2A" w:rsidP="00AD7C2A">
      <w:pPr>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Абсолютная сила характеризует силовой потенциал человека, его максимальную силу и измеряется величиной максимально произвольного мышечного усилия в изометрическом режиме без ограничения времени или предельным весом поднятого груза. Согласно результатам исследований, можно утверждать, что уровень абсолютной силы человека в большей степени обусловлен факторами среды (спортивная тренировка, самостоятельные занятия и др.).</w:t>
      </w:r>
    </w:p>
    <w:p w:rsidR="00AD7C2A" w:rsidRPr="00462587" w:rsidRDefault="00AD7C2A" w:rsidP="00AD7C2A">
      <w:pPr>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Относительная сила оценивается отношением величины абсолютной силы к собственной массе тела, т. е. величиной силы, приходящейся на 1 кг собственного веса тела. Этот показатель удобен для сравнения уровня силовой подготовленности людей разного веса. Но для большинства физических упражнений неизмеримо важнее показатели не абсолютной, а относительной силы – в беге, прыжках, в длину и высоту и др.</w:t>
      </w:r>
    </w:p>
    <w:p w:rsidR="00AD7C2A" w:rsidRPr="00462587" w:rsidRDefault="00AD7C2A" w:rsidP="00AD7C2A">
      <w:pPr>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Уровень развития и проявления силовых способностей зависит от многих факторов: от величины физиологического поперечника мышц, от состава мышечных волокон, от эластичных свойств, вязкости, анатомического строения, структуры мышечных волокон и их химического состава.</w:t>
      </w:r>
    </w:p>
    <w:p w:rsidR="00AD7C2A" w:rsidRPr="00462587" w:rsidRDefault="00AD7C2A" w:rsidP="00AD7C2A">
      <w:pPr>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Существенную роль в проявлении силовых возможностей человека играет регуляция мышечных напряжений со стороны ЦНС.</w:t>
      </w:r>
    </w:p>
    <w:p w:rsidR="00AD7C2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Максимальная сила, которую может проявить человек, зависит и от механических особенностей движения. К ним относятся: исходное положение, длина плеча рычага и изменение угла тяги мышц, связанного с изменением при движении длины и плеча силы. Сила увеличивается под влиянием предварительной разминки и соответствующего повышения возбудимости ЦНС до оптимального уровня.</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Pr="00462587">
        <w:rPr>
          <w:rFonts w:ascii="Times New Roman" w:eastAsia="Times New Roman" w:hAnsi="Times New Roman" w:cs="Times New Roman"/>
          <w:sz w:val="28"/>
          <w:szCs w:val="28"/>
          <w:lang w:eastAsia="ru-RU"/>
        </w:rPr>
        <w:t>работах ряда исследователей1 отмечается отрицательная связь максимальной силы и скоростной работы с очень высокой скоростью. Поэтому при развитии силовых способностей на занятиях бадминтоном не следует увлекаться работой с максимальным весом, так как может пострадать техника ударов и скорость.</w:t>
      </w:r>
    </w:p>
    <w:p w:rsidR="00AD7C2A" w:rsidRPr="00462587" w:rsidRDefault="00AD7C2A" w:rsidP="00AD7C2A">
      <w:pPr>
        <w:tabs>
          <w:tab w:val="left" w:pos="1029"/>
        </w:tabs>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В результате современных исследований выделяется еще одно новое проявление силовых способностей, так называемая способность мышц накапливать и использовать энергию упругой деформации («реактивная способность»). Она характеризуется проявлением мощного усилия сразу же после интенсивного механического растяжения мышц, т. е. при быстром переключении их от уступающей работы к преодолевающей в условиях максимума развивающейся в этот момент динамической нагрузки. Предварительное растягивание, вызывающее упругую деформацию мышц, обеспечивает накопление в них определенного потенциала напряжения, который с началом сокращения мышц является существенной добавкой к силе их тяги, увеличивающей ее рабочий эффект (например, при выполнении смеша, прогнувшись, кистевого удара слева и др.).</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lastRenderedPageBreak/>
        <w:t>Установлено, что чем резче (в оптимальных пределах) растяжение мышц в фазе амортизации, тем быстрее переключение от уступающей работы мышц к преодолевающей, и тем выше мощность и скорость их сокращения.</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Сохранение упругой энергии растяжения для последующего сокращения мышц обеспечивает высокую экономичность и результативность в беге, прыжках и ударных движениях в бадминтоне3.</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На занятиях по бадминтону можно использовать силовые упражнения с массой отягощений не более 60–70 % от максимальной ограниченным количеством повторов.</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Большое внимание в процессе силовой подготовки в бадминтоне нужно уделить укреплению мышц спины и брюшного пресса. Нарастить и усилить мышцы поясничной области в бадминтоне необходимо для защиты от растяжений и повреждений спинных позвонков при резких наклонах и прогибах во время игры на площадке, в области пятого позвонка – от наклонов с отягощениями при силовых тренировках.</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При развитии силовых способностей пользуются упражнениями повышенным сопротивлением – силовыми упражнениями. В зависимости от природы сопротивления они подразделяются на три группы:</w:t>
      </w:r>
    </w:p>
    <w:p w:rsidR="00AD7C2A" w:rsidRPr="00462587" w:rsidRDefault="00AD7C2A" w:rsidP="00AD7C2A">
      <w:pPr>
        <w:tabs>
          <w:tab w:val="left" w:pos="987"/>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 упражнения с внешним сопротивлением;</w:t>
      </w:r>
    </w:p>
    <w:p w:rsidR="00AD7C2A" w:rsidRPr="00462587" w:rsidRDefault="00AD7C2A" w:rsidP="00AD7C2A">
      <w:pPr>
        <w:tabs>
          <w:tab w:val="left" w:pos="987"/>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 упражнения с преодолением веса собственного тела;</w:t>
      </w:r>
    </w:p>
    <w:p w:rsidR="00AD7C2A" w:rsidRPr="00462587" w:rsidRDefault="00AD7C2A" w:rsidP="00AD7C2A">
      <w:pPr>
        <w:tabs>
          <w:tab w:val="left" w:pos="987"/>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 изометрические упражнения.</w:t>
      </w:r>
    </w:p>
    <w:p w:rsidR="00AD7C2A" w:rsidRPr="00462587" w:rsidRDefault="00AD7C2A" w:rsidP="00AD7C2A">
      <w:pPr>
        <w:tabs>
          <w:tab w:val="left" w:pos="1004"/>
        </w:tabs>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 xml:space="preserve">К упражнениям с внешним сопротивлением относятся: </w:t>
      </w:r>
    </w:p>
    <w:p w:rsidR="00AD7C2A" w:rsidRPr="00462587" w:rsidRDefault="00AD7C2A" w:rsidP="00AD7C2A">
      <w:pPr>
        <w:tabs>
          <w:tab w:val="left" w:pos="1004"/>
        </w:tabs>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 упражнения с тяжестями, упражнения с партнером;</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 упражнения с сопротивлением упругих предметов (резиновых амортизаторов, различных эспандеров и т. п.);</w:t>
      </w:r>
    </w:p>
    <w:p w:rsidR="00AD7C2A" w:rsidRPr="00462587" w:rsidRDefault="00AD7C2A" w:rsidP="00AD7C2A">
      <w:pPr>
        <w:tabs>
          <w:tab w:val="left" w:pos="1001"/>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 упражнения в преодолении сопротивления внешней среды – бег в гору, по песку и т. п.</w:t>
      </w:r>
    </w:p>
    <w:p w:rsidR="00AD7C2A" w:rsidRPr="00462587" w:rsidRDefault="00AD7C2A" w:rsidP="00AD7C2A">
      <w:pPr>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Упражнения с внешним сопротивлением являются одним из эффективных средств развития силы. Подбирая их и правильно дозируя нагрузку, можно развить абсолютно все мышечные группы и мышцы.</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При выборе упражнений следует знать, что эффект совершенствования силы связан с режимом работы мышц. Наибольший эффект</w:t>
      </w:r>
      <w:r>
        <w:rPr>
          <w:rFonts w:ascii="Times New Roman" w:eastAsia="Times New Roman" w:hAnsi="Times New Roman" w:cs="Times New Roman"/>
          <w:sz w:val="28"/>
          <w:szCs w:val="28"/>
          <w:lang w:eastAsia="ru-RU"/>
        </w:rPr>
        <w:t xml:space="preserve"> в </w:t>
      </w:r>
      <w:r w:rsidRPr="00462587">
        <w:rPr>
          <w:rFonts w:ascii="Times New Roman" w:eastAsia="Times New Roman" w:hAnsi="Times New Roman" w:cs="Times New Roman"/>
          <w:sz w:val="28"/>
          <w:szCs w:val="28"/>
          <w:lang w:eastAsia="ru-RU"/>
        </w:rPr>
        <w:t>развитии способностей мышц проявлять силу можно достичь при уступающем и преодолевающем режимах нагрузки.</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Упражнения с преодолением веса собственного тела: гимнастические силовые, легкоатлетические прыжковые, в преодолении препятствий, ударно-прыжковые (прыжки с высоты 25–75 см и более с мгновенным последующим выпрыгиванием вверх) и др.</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Изометрические упражнения как никакие другие способствуют одновременному напряжению максимально возможного количества двигательных единиц работающих мышц. Выполняемые обычно при задержке дыхания, они приучают организм к работе в анаэробных условиях. Занятия с использованием изометрических упражнений требует мало времени. Оборудование для их проведения весьма простое.</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lastRenderedPageBreak/>
        <w:t>С их помощью можно воздействовать на любые мышечные группы. Помимо названных, можно выделить так называемые упражнения с сопротивлением за счет волевых усилий (волевая гимнастика). Их суть состоит в напряженных движениях, когда тяговому усилию активной мышечной группы противостоит напряжение антагонистов. Эти упражнения, прежде всего, полезны при проведении оздоровительных занятий. Они позволяют за небольшое время создать значительную нагрузку, не требуя специального оборудования.</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i/>
          <w:iCs/>
          <w:sz w:val="28"/>
          <w:szCs w:val="28"/>
          <w:lang w:eastAsia="ru-RU"/>
        </w:rPr>
        <w:t xml:space="preserve">Методы и методика развития силовых способностей. </w:t>
      </w:r>
      <w:r w:rsidRPr="00462587">
        <w:rPr>
          <w:rFonts w:ascii="Times New Roman" w:eastAsia="Times New Roman" w:hAnsi="Times New Roman" w:cs="Times New Roman"/>
          <w:sz w:val="28"/>
          <w:szCs w:val="28"/>
          <w:lang w:eastAsia="ru-RU"/>
        </w:rPr>
        <w:t>При выполнении различных упражнений с отягощениями всегда нужно выполнять минимум два требования:</w:t>
      </w:r>
    </w:p>
    <w:p w:rsidR="00AD7C2A" w:rsidRPr="00462587" w:rsidRDefault="00AD7C2A" w:rsidP="00AD7C2A">
      <w:pPr>
        <w:tabs>
          <w:tab w:val="left" w:pos="994"/>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 перед силовой нагрузкой провести разминку, особенно мышц спины и брюшного пресса;</w:t>
      </w:r>
    </w:p>
    <w:p w:rsidR="00AD7C2A" w:rsidRPr="00462587" w:rsidRDefault="00AD7C2A" w:rsidP="00AD7C2A">
      <w:pPr>
        <w:tabs>
          <w:tab w:val="left" w:pos="994"/>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 после силовых тренировок, особенно с отягощениями, необходимо выполнять упражнения на расслабление, висы на перекладине, гимнастической стенке и т. п.</w:t>
      </w:r>
    </w:p>
    <w:p w:rsidR="00AD7C2A" w:rsidRPr="00462587" w:rsidRDefault="00AD7C2A" w:rsidP="00AD7C2A">
      <w:pPr>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i/>
          <w:iCs/>
          <w:sz w:val="28"/>
          <w:szCs w:val="28"/>
          <w:lang w:eastAsia="ru-RU"/>
        </w:rPr>
        <w:t xml:space="preserve">Метод повторных непредельных усилий. </w:t>
      </w:r>
      <w:r w:rsidRPr="00462587">
        <w:rPr>
          <w:rFonts w:ascii="Times New Roman" w:eastAsia="Times New Roman" w:hAnsi="Times New Roman" w:cs="Times New Roman"/>
          <w:sz w:val="28"/>
          <w:szCs w:val="28"/>
          <w:lang w:eastAsia="ru-RU"/>
        </w:rPr>
        <w:t>Предусматривает многократное преодоление непредельного внешнего сопротивления до значительного утомления или «до отказа».</w:t>
      </w:r>
    </w:p>
    <w:p w:rsidR="00AD7C2A" w:rsidRPr="00462587" w:rsidRDefault="00AD7C2A" w:rsidP="00AD7C2A">
      <w:pPr>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Методические указания при выполнении упражнений при использовании метода повторных непредельных усилий сводятся к следующим рекомендациям:</w:t>
      </w:r>
    </w:p>
    <w:p w:rsidR="00AD7C2A" w:rsidRPr="00462587" w:rsidRDefault="00AD7C2A" w:rsidP="00AD7C2A">
      <w:pPr>
        <w:tabs>
          <w:tab w:val="left" w:pos="980"/>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 в каждом подходе упражнение выполняется без пауз отдыха;</w:t>
      </w:r>
    </w:p>
    <w:p w:rsidR="00AD7C2A" w:rsidRPr="00462587" w:rsidRDefault="00AD7C2A" w:rsidP="00AD7C2A">
      <w:pPr>
        <w:tabs>
          <w:tab w:val="left" w:pos="994"/>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 величина внешних сопротивлений обычно находится в пределах 40–80 % от индивидуально-максимальной в данном упражнении;</w:t>
      </w:r>
    </w:p>
    <w:p w:rsidR="00AD7C2A" w:rsidRPr="00462587" w:rsidRDefault="00AD7C2A" w:rsidP="00AD7C2A">
      <w:pPr>
        <w:tabs>
          <w:tab w:val="left" w:pos="994"/>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 в одном подходе может быть от 4 до 15–20 и более повторений упражнений;</w:t>
      </w:r>
    </w:p>
    <w:p w:rsidR="00AD7C2A" w:rsidRPr="00462587" w:rsidRDefault="00AD7C2A" w:rsidP="00AD7C2A">
      <w:pPr>
        <w:tabs>
          <w:tab w:val="left" w:pos="980"/>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 за одно занятие выполняется 2–6 серии, в серии – 2–4 подхода;</w:t>
      </w:r>
    </w:p>
    <w:p w:rsidR="00AD7C2A" w:rsidRPr="00462587" w:rsidRDefault="00AD7C2A" w:rsidP="00AD7C2A">
      <w:pPr>
        <w:tabs>
          <w:tab w:val="left" w:pos="980"/>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 отдых между подходами – 2–8 мин, между сериями – 3–5 мин;</w:t>
      </w:r>
    </w:p>
    <w:p w:rsidR="00AD7C2A" w:rsidRPr="00462587" w:rsidRDefault="00AD7C2A" w:rsidP="00AD7C2A">
      <w:pPr>
        <w:tabs>
          <w:tab w:val="left" w:pos="980"/>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 скорость движений невысокая.</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При большом отягощении и незначительном количестве повторений будут развиваться преимущественно максимальная сила или одновременно происходить рост силы и увеличение мышечной массы. И, наоборот, при значительном числе повторений и небольшом весе отягощений в значительной степени начинает возрастать силовая выносливость.</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Отметим тот факт, что сила сохраняется дольше, если одновременно с ее развитием увеличивается мышечная масса. Выделяют три основных варианта метода «до отказа»:</w:t>
      </w:r>
    </w:p>
    <w:p w:rsidR="00AD7C2A" w:rsidRPr="00462587" w:rsidRDefault="00AD7C2A" w:rsidP="00AD7C2A">
      <w:pPr>
        <w:numPr>
          <w:ilvl w:val="0"/>
          <w:numId w:val="7"/>
        </w:numPr>
        <w:tabs>
          <w:tab w:val="left" w:pos="994"/>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упражнения выполняются в одном подходе «до отказа», число подходов – не «до отказа»;</w:t>
      </w:r>
    </w:p>
    <w:p w:rsidR="00AD7C2A" w:rsidRPr="00462587" w:rsidRDefault="00AD7C2A" w:rsidP="00AD7C2A">
      <w:pPr>
        <w:numPr>
          <w:ilvl w:val="0"/>
          <w:numId w:val="7"/>
        </w:numPr>
        <w:tabs>
          <w:tab w:val="left" w:pos="994"/>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в нескольких подходах упражнение выполняется «до отказа», число подходов – не «до отказа»;</w:t>
      </w:r>
    </w:p>
    <w:p w:rsidR="00AD7C2A" w:rsidRPr="00462587" w:rsidRDefault="00AD7C2A" w:rsidP="00AD7C2A">
      <w:pPr>
        <w:numPr>
          <w:ilvl w:val="0"/>
          <w:numId w:val="7"/>
        </w:numPr>
        <w:tabs>
          <w:tab w:val="left" w:pos="994"/>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упражнение в каждом подходе выполняется «до отказа», число подходов – «до отказа».</w:t>
      </w:r>
    </w:p>
    <w:p w:rsidR="00AD7C2A" w:rsidRPr="00462587" w:rsidRDefault="00AD7C2A" w:rsidP="00AD7C2A">
      <w:pPr>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lastRenderedPageBreak/>
        <w:t>Этот метод – самый эффективный в силовой подготовке начинающих заниматься бадминтоном, так как развитие силы у них почти не зависит от величины сопротивления, если она превосходит 35–40 % максимальной силы. Его целесообразно применять в тех случаях, когда решающую роль играет величина силы, а скорость ее проявления не имеет большого значения.</w:t>
      </w:r>
    </w:p>
    <w:p w:rsidR="00AD7C2A" w:rsidRPr="00462587" w:rsidRDefault="00AD7C2A" w:rsidP="00AD7C2A">
      <w:pPr>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i/>
          <w:iCs/>
          <w:sz w:val="28"/>
          <w:szCs w:val="28"/>
          <w:lang w:eastAsia="ru-RU"/>
        </w:rPr>
        <w:t>Метод изометрических (статических) усилий</w:t>
      </w:r>
      <w:r w:rsidRPr="00462587">
        <w:rPr>
          <w:rFonts w:ascii="Times New Roman" w:eastAsia="Times New Roman" w:hAnsi="Times New Roman" w:cs="Times New Roman"/>
          <w:sz w:val="28"/>
          <w:szCs w:val="28"/>
          <w:lang w:eastAsia="ru-RU"/>
        </w:rPr>
        <w:t>.</w:t>
      </w:r>
      <w:r w:rsidRPr="00462587">
        <w:rPr>
          <w:rFonts w:ascii="Times New Roman" w:eastAsia="Times New Roman" w:hAnsi="Times New Roman" w:cs="Times New Roman"/>
          <w:i/>
          <w:iCs/>
          <w:sz w:val="28"/>
          <w:szCs w:val="28"/>
          <w:lang w:eastAsia="ru-RU"/>
        </w:rPr>
        <w:t xml:space="preserve"> </w:t>
      </w:r>
      <w:r w:rsidRPr="00462587">
        <w:rPr>
          <w:rFonts w:ascii="Times New Roman" w:eastAsia="Times New Roman" w:hAnsi="Times New Roman" w:cs="Times New Roman"/>
          <w:sz w:val="28"/>
          <w:szCs w:val="28"/>
          <w:lang w:eastAsia="ru-RU"/>
        </w:rPr>
        <w:t>Характеризуется</w:t>
      </w:r>
      <w:r w:rsidRPr="00462587">
        <w:rPr>
          <w:rFonts w:ascii="Times New Roman" w:eastAsia="Times New Roman" w:hAnsi="Times New Roman" w:cs="Times New Roman"/>
          <w:i/>
          <w:iCs/>
          <w:sz w:val="28"/>
          <w:szCs w:val="28"/>
          <w:lang w:eastAsia="ru-RU"/>
        </w:rPr>
        <w:t xml:space="preserve"> </w:t>
      </w:r>
      <w:r w:rsidRPr="00462587">
        <w:rPr>
          <w:rFonts w:ascii="Times New Roman" w:eastAsia="Times New Roman" w:hAnsi="Times New Roman" w:cs="Times New Roman"/>
          <w:sz w:val="28"/>
          <w:szCs w:val="28"/>
          <w:lang w:eastAsia="ru-RU"/>
        </w:rPr>
        <w:t>выполнением кратковременных максимальных напряжений без изменения длины мышц.</w:t>
      </w:r>
    </w:p>
    <w:p w:rsidR="00AD7C2A" w:rsidRPr="00462587" w:rsidRDefault="00AD7C2A" w:rsidP="00AD7C2A">
      <w:pPr>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Методические указания при выполнении упражнений при использовании метода изометрических усилий сводятся к следующим рекомендациям:</w:t>
      </w:r>
    </w:p>
    <w:p w:rsidR="00AD7C2A" w:rsidRPr="00462587" w:rsidRDefault="00AD7C2A" w:rsidP="00AD7C2A">
      <w:pPr>
        <w:numPr>
          <w:ilvl w:val="0"/>
          <w:numId w:val="7"/>
        </w:numPr>
        <w:tabs>
          <w:tab w:val="left" w:pos="980"/>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продолжительность изометрического напряжения обычно 5–10 с;</w:t>
      </w:r>
    </w:p>
    <w:p w:rsidR="00AD7C2A" w:rsidRPr="00462587" w:rsidRDefault="00AD7C2A" w:rsidP="00AD7C2A">
      <w:pPr>
        <w:numPr>
          <w:ilvl w:val="0"/>
          <w:numId w:val="7"/>
        </w:numPr>
        <w:tabs>
          <w:tab w:val="left" w:pos="980"/>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величина развиваемого усилия может быть 40–50 % от максимума;</w:t>
      </w:r>
    </w:p>
    <w:p w:rsidR="00AD7C2A" w:rsidRPr="00462587" w:rsidRDefault="00AD7C2A" w:rsidP="00AD7C2A">
      <w:pPr>
        <w:numPr>
          <w:ilvl w:val="0"/>
          <w:numId w:val="7"/>
        </w:numPr>
        <w:tabs>
          <w:tab w:val="left" w:pos="994"/>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статические силовые комплексы должны состоять из пяти упражнений, направленных на развитие силы различных мышечных групп;</w:t>
      </w:r>
    </w:p>
    <w:p w:rsidR="00AD7C2A" w:rsidRPr="00462587" w:rsidRDefault="00AD7C2A" w:rsidP="00AD7C2A">
      <w:pPr>
        <w:numPr>
          <w:ilvl w:val="0"/>
          <w:numId w:val="7"/>
        </w:numPr>
        <w:tabs>
          <w:tab w:val="left" w:pos="980"/>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каждое упражнение выполняется 3–5 раз с интервалом отдыха 30–60 с.;</w:t>
      </w:r>
    </w:p>
    <w:p w:rsidR="00AD7C2A" w:rsidRPr="00462587" w:rsidRDefault="00AD7C2A" w:rsidP="00AD7C2A">
      <w:pPr>
        <w:numPr>
          <w:ilvl w:val="0"/>
          <w:numId w:val="7"/>
        </w:numPr>
        <w:tabs>
          <w:tab w:val="left" w:pos="994"/>
        </w:tabs>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отдых перед очередным упражнением – 1–3 мин. Изометрические упражнения целесообразно включать в занятие раз в месяц.</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Целесообразно выполнение изометрических напряжений в позах, соответствующих моменту проявления максимального усилия упражнении.</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В бадминтоне такие позы отсутствуют, и прирост статических силовых качеств сопровождается уменьшением скоростных возможностей, что проявляется всего через несколько недель. Применение этого метода требует сочетания с работой скоростного характера. Достоинство метода в том, что он не требует особого снаряжения, обеспечения, быстротечен и интенсивен при локальном воздействии на отдельные группы мышц.</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Паузы отдыха заполняются выполнением упражнений на дыхание, расслабление и растяжение, которые способствуют быстрому восстановлению организма и устранению негативных эффектов статических напряжений. Доказана целесообразность выполнения между подходами упражнений динамического характера.</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i/>
          <w:iCs/>
          <w:sz w:val="28"/>
          <w:szCs w:val="28"/>
          <w:lang w:eastAsia="ru-RU"/>
        </w:rPr>
        <w:t xml:space="preserve">Метод </w:t>
      </w:r>
      <w:proofErr w:type="spellStart"/>
      <w:r w:rsidRPr="00462587">
        <w:rPr>
          <w:rFonts w:ascii="Times New Roman" w:eastAsia="Times New Roman" w:hAnsi="Times New Roman" w:cs="Times New Roman"/>
          <w:i/>
          <w:iCs/>
          <w:sz w:val="28"/>
          <w:szCs w:val="28"/>
          <w:lang w:eastAsia="ru-RU"/>
        </w:rPr>
        <w:t>изокинетических</w:t>
      </w:r>
      <w:proofErr w:type="spellEnd"/>
      <w:r w:rsidRPr="00462587">
        <w:rPr>
          <w:rFonts w:ascii="Times New Roman" w:eastAsia="Times New Roman" w:hAnsi="Times New Roman" w:cs="Times New Roman"/>
          <w:i/>
          <w:iCs/>
          <w:sz w:val="28"/>
          <w:szCs w:val="28"/>
          <w:lang w:eastAsia="ru-RU"/>
        </w:rPr>
        <w:t xml:space="preserve"> усилий. </w:t>
      </w:r>
      <w:r w:rsidRPr="00462587">
        <w:rPr>
          <w:rFonts w:ascii="Times New Roman" w:eastAsia="Times New Roman" w:hAnsi="Times New Roman" w:cs="Times New Roman"/>
          <w:sz w:val="28"/>
          <w:szCs w:val="28"/>
          <w:lang w:eastAsia="ru-RU"/>
        </w:rPr>
        <w:t>Специфика этого метода состоит в том, что при его применении з</w:t>
      </w:r>
      <w:r>
        <w:rPr>
          <w:rFonts w:ascii="Times New Roman" w:eastAsia="Times New Roman" w:hAnsi="Times New Roman" w:cs="Times New Roman"/>
          <w:sz w:val="28"/>
          <w:szCs w:val="28"/>
          <w:lang w:eastAsia="ru-RU"/>
        </w:rPr>
        <w:t>адается не величина внешнего со</w:t>
      </w:r>
      <w:r w:rsidRPr="00462587">
        <w:rPr>
          <w:rFonts w:ascii="Times New Roman" w:eastAsia="Times New Roman" w:hAnsi="Times New Roman" w:cs="Times New Roman"/>
          <w:sz w:val="28"/>
          <w:szCs w:val="28"/>
          <w:lang w:eastAsia="ru-RU"/>
        </w:rPr>
        <w:t>противления, а постоянная скорость движения</w:t>
      </w:r>
      <w:r>
        <w:rPr>
          <w:rFonts w:ascii="Times New Roman" w:eastAsia="Times New Roman" w:hAnsi="Times New Roman" w:cs="Times New Roman"/>
          <w:sz w:val="28"/>
          <w:szCs w:val="28"/>
          <w:lang w:eastAsia="ru-RU"/>
        </w:rPr>
        <w:t>, постоянное, относи</w:t>
      </w:r>
      <w:r w:rsidRPr="00462587">
        <w:rPr>
          <w:rFonts w:ascii="Times New Roman" w:eastAsia="Times New Roman" w:hAnsi="Times New Roman" w:cs="Times New Roman"/>
          <w:sz w:val="28"/>
          <w:szCs w:val="28"/>
          <w:lang w:eastAsia="ru-RU"/>
        </w:rPr>
        <w:t>тельное напряжение мышц. Упражнения выполняются на специальных тренажерах, которые позволяют делать движения в широком диапазоне скоростей, проявлять максимальные или близкие к ним усилия практически в любой фазе движения. Этот метод используется для развития различных типов</w:t>
      </w:r>
      <w:r>
        <w:rPr>
          <w:rFonts w:ascii="Times New Roman" w:eastAsia="Times New Roman" w:hAnsi="Times New Roman" w:cs="Times New Roman"/>
          <w:sz w:val="28"/>
          <w:szCs w:val="28"/>
          <w:lang w:eastAsia="ru-RU"/>
        </w:rPr>
        <w:t xml:space="preserve"> силовых способностей – «медлен</w:t>
      </w:r>
      <w:r w:rsidRPr="00462587">
        <w:rPr>
          <w:rFonts w:ascii="Times New Roman" w:eastAsia="Times New Roman" w:hAnsi="Times New Roman" w:cs="Times New Roman"/>
          <w:sz w:val="28"/>
          <w:szCs w:val="28"/>
          <w:lang w:eastAsia="ru-RU"/>
        </w:rPr>
        <w:t>ной», «быстрой», «взрывной» силы.</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 xml:space="preserve">Это дает возможность мышцам работать с оптимальной нагрузкой на протяжении всего движения, чего нельзя добиться, применяя любые из общепринятых методов. Силовые занятия, основанные на выполнении упражнений </w:t>
      </w:r>
      <w:proofErr w:type="spellStart"/>
      <w:r w:rsidRPr="00462587">
        <w:rPr>
          <w:rFonts w:ascii="Times New Roman" w:eastAsia="Times New Roman" w:hAnsi="Times New Roman" w:cs="Times New Roman"/>
          <w:sz w:val="28"/>
          <w:szCs w:val="28"/>
          <w:lang w:eastAsia="ru-RU"/>
        </w:rPr>
        <w:t>изокинетического</w:t>
      </w:r>
      <w:proofErr w:type="spellEnd"/>
      <w:r w:rsidRPr="00462587">
        <w:rPr>
          <w:rFonts w:ascii="Times New Roman" w:eastAsia="Times New Roman" w:hAnsi="Times New Roman" w:cs="Times New Roman"/>
          <w:sz w:val="28"/>
          <w:szCs w:val="28"/>
          <w:lang w:eastAsia="ru-RU"/>
        </w:rPr>
        <w:t xml:space="preserve"> характера, исключают возможность получения мышечно-суставных травм, так как тренажер приспосабливается к </w:t>
      </w:r>
      <w:r w:rsidRPr="00462587">
        <w:rPr>
          <w:rFonts w:ascii="Times New Roman" w:eastAsia="Times New Roman" w:hAnsi="Times New Roman" w:cs="Times New Roman"/>
          <w:sz w:val="28"/>
          <w:szCs w:val="28"/>
          <w:lang w:eastAsia="ru-RU"/>
        </w:rPr>
        <w:lastRenderedPageBreak/>
        <w:t>возможностям индивида во всем диапазоне движения, а не наоборот. Человек фактически не может сделать больше того, на что он способен при данных условиях.</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i/>
          <w:iCs/>
          <w:sz w:val="28"/>
          <w:szCs w:val="28"/>
          <w:lang w:eastAsia="ru-RU"/>
        </w:rPr>
        <w:t>Метод изотонических (динамических) усилий</w:t>
      </w:r>
      <w:r w:rsidRPr="00462587">
        <w:rPr>
          <w:rFonts w:ascii="Times New Roman" w:eastAsia="Times New Roman" w:hAnsi="Times New Roman" w:cs="Times New Roman"/>
          <w:sz w:val="28"/>
          <w:szCs w:val="28"/>
          <w:lang w:eastAsia="ru-RU"/>
        </w:rPr>
        <w:t>.</w:t>
      </w:r>
      <w:r w:rsidRPr="00462587">
        <w:rPr>
          <w:rFonts w:ascii="Times New Roman" w:eastAsia="Times New Roman" w:hAnsi="Times New Roman" w:cs="Times New Roman"/>
          <w:i/>
          <w:iCs/>
          <w:sz w:val="28"/>
          <w:szCs w:val="28"/>
          <w:lang w:eastAsia="ru-RU"/>
        </w:rPr>
        <w:t xml:space="preserve"> </w:t>
      </w:r>
      <w:r w:rsidRPr="00462587">
        <w:rPr>
          <w:rFonts w:ascii="Times New Roman" w:eastAsia="Times New Roman" w:hAnsi="Times New Roman" w:cs="Times New Roman"/>
          <w:sz w:val="28"/>
          <w:szCs w:val="28"/>
          <w:lang w:eastAsia="ru-RU"/>
        </w:rPr>
        <w:t>Предусматривает</w:t>
      </w:r>
      <w:r w:rsidRPr="00462587">
        <w:rPr>
          <w:rFonts w:ascii="Times New Roman" w:eastAsia="Times New Roman" w:hAnsi="Times New Roman" w:cs="Times New Roman"/>
          <w:i/>
          <w:iCs/>
          <w:sz w:val="28"/>
          <w:szCs w:val="28"/>
          <w:lang w:eastAsia="ru-RU"/>
        </w:rPr>
        <w:t xml:space="preserve"> </w:t>
      </w:r>
      <w:r w:rsidRPr="00462587">
        <w:rPr>
          <w:rFonts w:ascii="Times New Roman" w:eastAsia="Times New Roman" w:hAnsi="Times New Roman" w:cs="Times New Roman"/>
          <w:sz w:val="28"/>
          <w:szCs w:val="28"/>
          <w:lang w:eastAsia="ru-RU"/>
        </w:rPr>
        <w:t>выполнение упражнений с относительно небольшой величиной отягощений (до 30 % максимального, подбирать индивидуально), с максимальными скоростью или темпом. Он применяется для развития скоростно-силовых способностей – «взрывной» ударной силы. Количество повторений упражнения в одном подходе составляет 15–25 раз. Упражнения выполняются несколько серий – 3–6, с отдыхом между ними по 5–8 мин.</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Вес отягощения в каждом упражнении должен быть таким, чтобы он не оказывал существенных нарушений в технике движений и не приводил к замедлению скорости выполнения двигательного задания.</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i/>
          <w:iCs/>
          <w:sz w:val="28"/>
          <w:szCs w:val="28"/>
          <w:lang w:eastAsia="ru-RU"/>
        </w:rPr>
        <w:t xml:space="preserve">«Ударный» метод </w:t>
      </w:r>
      <w:r w:rsidRPr="00462587">
        <w:rPr>
          <w:rFonts w:ascii="Times New Roman" w:eastAsia="Times New Roman" w:hAnsi="Times New Roman" w:cs="Times New Roman"/>
          <w:sz w:val="28"/>
          <w:szCs w:val="28"/>
          <w:lang w:eastAsia="ru-RU"/>
        </w:rPr>
        <w:t xml:space="preserve">(относится к </w:t>
      </w:r>
      <w:proofErr w:type="spellStart"/>
      <w:r w:rsidRPr="00462587">
        <w:rPr>
          <w:rFonts w:ascii="Times New Roman" w:eastAsia="Times New Roman" w:hAnsi="Times New Roman" w:cs="Times New Roman"/>
          <w:sz w:val="28"/>
          <w:szCs w:val="28"/>
          <w:lang w:eastAsia="ru-RU"/>
        </w:rPr>
        <w:t>плиометрическому</w:t>
      </w:r>
      <w:proofErr w:type="spellEnd"/>
      <w:r w:rsidRPr="00462587">
        <w:rPr>
          <w:rFonts w:ascii="Times New Roman" w:eastAsia="Times New Roman" w:hAnsi="Times New Roman" w:cs="Times New Roman"/>
          <w:i/>
          <w:iCs/>
          <w:sz w:val="28"/>
          <w:szCs w:val="28"/>
          <w:lang w:eastAsia="ru-RU"/>
        </w:rPr>
        <w:t xml:space="preserve"> </w:t>
      </w:r>
      <w:r w:rsidRPr="00462587">
        <w:rPr>
          <w:rFonts w:ascii="Times New Roman" w:eastAsia="Times New Roman" w:hAnsi="Times New Roman" w:cs="Times New Roman"/>
          <w:sz w:val="28"/>
          <w:szCs w:val="28"/>
          <w:lang w:eastAsia="ru-RU"/>
        </w:rPr>
        <w:t>–</w:t>
      </w:r>
      <w:r w:rsidRPr="00462587">
        <w:rPr>
          <w:rFonts w:ascii="Times New Roman" w:eastAsia="Times New Roman" w:hAnsi="Times New Roman" w:cs="Times New Roman"/>
          <w:i/>
          <w:iCs/>
          <w:sz w:val="28"/>
          <w:szCs w:val="28"/>
          <w:lang w:eastAsia="ru-RU"/>
        </w:rPr>
        <w:t xml:space="preserve"> </w:t>
      </w:r>
      <w:r w:rsidRPr="00462587">
        <w:rPr>
          <w:rFonts w:ascii="Times New Roman" w:eastAsia="Times New Roman" w:hAnsi="Times New Roman" w:cs="Times New Roman"/>
          <w:sz w:val="28"/>
          <w:szCs w:val="28"/>
          <w:lang w:eastAsia="ru-RU"/>
        </w:rPr>
        <w:t>работа в</w:t>
      </w:r>
      <w:r w:rsidRPr="00462587">
        <w:rPr>
          <w:rFonts w:ascii="Times New Roman" w:eastAsia="Times New Roman" w:hAnsi="Times New Roman" w:cs="Times New Roman"/>
          <w:i/>
          <w:iCs/>
          <w:sz w:val="28"/>
          <w:szCs w:val="28"/>
          <w:lang w:eastAsia="ru-RU"/>
        </w:rPr>
        <w:t xml:space="preserve"> </w:t>
      </w:r>
      <w:r w:rsidRPr="00462587">
        <w:rPr>
          <w:rFonts w:ascii="Times New Roman" w:eastAsia="Times New Roman" w:hAnsi="Times New Roman" w:cs="Times New Roman"/>
          <w:sz w:val="28"/>
          <w:szCs w:val="28"/>
          <w:lang w:eastAsia="ru-RU"/>
        </w:rPr>
        <w:t xml:space="preserve">уступающем режиме двигательной деятельности) основан на ударном стимулировании мышечных групп путем использования кинетической энергии падающего груза или веса собственного тела. Поглощение тренируемыми мышцами энергии падающей массы способствует резкому переходу мышц к активному состоянию, быстрому развитию рабочего усилия, создает в мышце дополнительный потенциал напряжения, что обеспечивает значительную мощность и </w:t>
      </w:r>
      <w:proofErr w:type="gramStart"/>
      <w:r w:rsidRPr="00462587">
        <w:rPr>
          <w:rFonts w:ascii="Times New Roman" w:eastAsia="Times New Roman" w:hAnsi="Times New Roman" w:cs="Times New Roman"/>
          <w:sz w:val="28"/>
          <w:szCs w:val="28"/>
          <w:lang w:eastAsia="ru-RU"/>
        </w:rPr>
        <w:t>быстроту последующего отталкивающего движения</w:t>
      </w:r>
      <w:proofErr w:type="gramEnd"/>
      <w:r w:rsidRPr="00462587">
        <w:rPr>
          <w:rFonts w:ascii="Times New Roman" w:eastAsia="Times New Roman" w:hAnsi="Times New Roman" w:cs="Times New Roman"/>
          <w:sz w:val="28"/>
          <w:szCs w:val="28"/>
          <w:lang w:eastAsia="ru-RU"/>
        </w:rPr>
        <w:t xml:space="preserve"> и быстрый переход от уступающей работы к преодолевающей.</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В бадминтоне замах – ударное движение ракеткой, торможение – старт и т. д. Этот метод применяется главным образом и для развития «амортизационной» и «взрывной» сил различных мышечных групп, а также для совершенствования реактивной способности нервно мышечного аппарата.</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В качестве примера использования ударного метода развития «взрывной» силы ног можно назвать прыжки в глубину с последующим выпрыгиванием вверх или в длину.</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Приземление должно быть упругим, с плавным переходом в амортизацию. Для смягчения удара на место приземления следует положить амортизирующее покрытие, например, несколько сложенных вместе ковриков или мат.</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 xml:space="preserve">Глубина амортизирующего </w:t>
      </w:r>
      <w:proofErr w:type="spellStart"/>
      <w:r w:rsidRPr="00462587">
        <w:rPr>
          <w:rFonts w:ascii="Times New Roman" w:eastAsia="Times New Roman" w:hAnsi="Times New Roman" w:cs="Times New Roman"/>
          <w:sz w:val="28"/>
          <w:szCs w:val="28"/>
          <w:lang w:eastAsia="ru-RU"/>
        </w:rPr>
        <w:t>подседания</w:t>
      </w:r>
      <w:proofErr w:type="spellEnd"/>
      <w:r w:rsidRPr="00462587">
        <w:rPr>
          <w:rFonts w:ascii="Times New Roman" w:eastAsia="Times New Roman" w:hAnsi="Times New Roman" w:cs="Times New Roman"/>
          <w:sz w:val="28"/>
          <w:szCs w:val="28"/>
          <w:lang w:eastAsia="ru-RU"/>
        </w:rPr>
        <w:t xml:space="preserve"> находится опытным путем индивидуально. Амортизация и последующее отталкивание должны выполняться как единое целостное действие, особенно при тренировках силы и скорости голеностопов для эффективного овладения техникой передвижения в бадминтоне.</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Доказана большая эффектив</w:t>
      </w:r>
      <w:r>
        <w:rPr>
          <w:rFonts w:ascii="Times New Roman" w:eastAsia="Times New Roman" w:hAnsi="Times New Roman" w:cs="Times New Roman"/>
          <w:sz w:val="28"/>
          <w:szCs w:val="28"/>
          <w:lang w:eastAsia="ru-RU"/>
        </w:rPr>
        <w:t>ность этого упражнения, проводи</w:t>
      </w:r>
      <w:r w:rsidRPr="00462587">
        <w:rPr>
          <w:rFonts w:ascii="Times New Roman" w:eastAsia="Times New Roman" w:hAnsi="Times New Roman" w:cs="Times New Roman"/>
          <w:sz w:val="28"/>
          <w:szCs w:val="28"/>
          <w:lang w:eastAsia="ru-RU"/>
        </w:rPr>
        <w:t>мого по следующей методике.</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Symbol" w:hAnsi="Times New Roman" w:cs="Times New Roman"/>
          <w:sz w:val="28"/>
          <w:szCs w:val="28"/>
          <w:lang w:eastAsia="ru-RU"/>
        </w:rPr>
        <w:t></w:t>
      </w:r>
      <w:r w:rsidRPr="00462587">
        <w:rPr>
          <w:rFonts w:ascii="Times New Roman" w:eastAsia="Times New Roman" w:hAnsi="Times New Roman" w:cs="Times New Roman"/>
          <w:sz w:val="28"/>
          <w:szCs w:val="28"/>
          <w:lang w:eastAsia="ru-RU"/>
        </w:rPr>
        <w:t xml:space="preserve"> упражнение выполняется с высоты 70–80 см с приземлением на слегка согнутые в коленном суставе ноги с последующим быстрым</w:t>
      </w:r>
    </w:p>
    <w:p w:rsidR="00AD7C2A" w:rsidRPr="00462587" w:rsidRDefault="00AD7C2A" w:rsidP="00AD7C2A">
      <w:pPr>
        <w:numPr>
          <w:ilvl w:val="0"/>
          <w:numId w:val="8"/>
        </w:numPr>
        <w:tabs>
          <w:tab w:val="left" w:pos="247"/>
        </w:tabs>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мощным выпрыгиванием вверх;</w:t>
      </w:r>
    </w:p>
    <w:p w:rsidR="00AD7C2A" w:rsidRPr="00462587" w:rsidRDefault="00AD7C2A" w:rsidP="00AD7C2A">
      <w:pPr>
        <w:numPr>
          <w:ilvl w:val="0"/>
          <w:numId w:val="9"/>
        </w:numPr>
        <w:tabs>
          <w:tab w:val="left" w:pos="990"/>
        </w:tabs>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lastRenderedPageBreak/>
        <w:t xml:space="preserve">прыжки выполняются серийно по 8–10 прыжков. Отягощением является вес собственного тела. При этом важно соблюдать оптимальный угол сгибания ног в коленном суставе. Так, чрезмерное (более чем на 30–50° от угла в коленных суставах, т. е. при приземлении на 120–140° до угла – меньше 90–100° при выпрыгивании) </w:t>
      </w:r>
      <w:proofErr w:type="spellStart"/>
      <w:r w:rsidRPr="00462587">
        <w:rPr>
          <w:rFonts w:ascii="Times New Roman" w:eastAsia="Times New Roman" w:hAnsi="Times New Roman" w:cs="Times New Roman"/>
          <w:sz w:val="28"/>
          <w:szCs w:val="28"/>
          <w:lang w:eastAsia="ru-RU"/>
        </w:rPr>
        <w:t>подседание</w:t>
      </w:r>
      <w:proofErr w:type="spellEnd"/>
      <w:r w:rsidRPr="00462587">
        <w:rPr>
          <w:rFonts w:ascii="Times New Roman" w:eastAsia="Times New Roman" w:hAnsi="Times New Roman" w:cs="Times New Roman"/>
          <w:sz w:val="28"/>
          <w:szCs w:val="28"/>
          <w:lang w:eastAsia="ru-RU"/>
        </w:rPr>
        <w:t xml:space="preserve"> затруднит последующее отталкивание, неглубокое – усилит жесткость удара и исключит полноценное отталкивание.</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Переход от амортизации к отталкиванию должен быть очень быстрым, пауза в этот момент снижает тренирующий эффект упраж-нения1.</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 xml:space="preserve">Для активизации отталкивания в высшей точке взлета желательно подвесить ориентир (например, </w:t>
      </w:r>
      <w:r>
        <w:rPr>
          <w:rFonts w:ascii="Times New Roman" w:eastAsia="Times New Roman" w:hAnsi="Times New Roman" w:cs="Times New Roman"/>
          <w:sz w:val="28"/>
          <w:szCs w:val="28"/>
          <w:lang w:eastAsia="ru-RU"/>
        </w:rPr>
        <w:t>волан), который надо достать од</w:t>
      </w:r>
      <w:r w:rsidRPr="00462587">
        <w:rPr>
          <w:rFonts w:ascii="Times New Roman" w:eastAsia="Times New Roman" w:hAnsi="Times New Roman" w:cs="Times New Roman"/>
          <w:sz w:val="28"/>
          <w:szCs w:val="28"/>
          <w:lang w:eastAsia="ru-RU"/>
        </w:rPr>
        <w:t>ной рукой.</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 xml:space="preserve">Для тренировок прыгучести этот метод является очень удобным, но требует специальной предварительной подготовки, включающей </w:t>
      </w:r>
      <w:proofErr w:type="gramStart"/>
      <w:r w:rsidRPr="00462587">
        <w:rPr>
          <w:rFonts w:ascii="Times New Roman" w:eastAsia="Times New Roman" w:hAnsi="Times New Roman" w:cs="Times New Roman"/>
          <w:sz w:val="28"/>
          <w:szCs w:val="28"/>
          <w:lang w:eastAsia="ru-RU"/>
        </w:rPr>
        <w:t>значительный</w:t>
      </w:r>
      <w:proofErr w:type="gramEnd"/>
      <w:r w:rsidRPr="00462587">
        <w:rPr>
          <w:rFonts w:ascii="Times New Roman" w:eastAsia="Times New Roman" w:hAnsi="Times New Roman" w:cs="Times New Roman"/>
          <w:sz w:val="28"/>
          <w:szCs w:val="28"/>
          <w:lang w:eastAsia="ru-RU"/>
        </w:rPr>
        <w:t xml:space="preserve"> объем прыжковых</w:t>
      </w:r>
      <w:r>
        <w:rPr>
          <w:rFonts w:ascii="Times New Roman" w:eastAsia="Times New Roman" w:hAnsi="Times New Roman" w:cs="Times New Roman"/>
          <w:sz w:val="28"/>
          <w:szCs w:val="28"/>
          <w:lang w:eastAsia="ru-RU"/>
        </w:rPr>
        <w:t xml:space="preserve"> упражнений. Начинать надо с не</w:t>
      </w:r>
      <w:r w:rsidRPr="00462587">
        <w:rPr>
          <w:rFonts w:ascii="Times New Roman" w:eastAsia="Times New Roman" w:hAnsi="Times New Roman" w:cs="Times New Roman"/>
          <w:sz w:val="28"/>
          <w:szCs w:val="28"/>
          <w:lang w:eastAsia="ru-RU"/>
        </w:rPr>
        <w:t>большой высоты, постепенно доведя ее до оптимальной.</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Оптимальной считается следующая дозировка прыжков: 2–3 серии по 6–8 раз. Интервал отдыха между сериями – 6–8 мин – заполняется легким бегом и упражнениями на расслабление.</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Возможно применение «ударного» метода и для развития силы других мышечных групп с отягощениями или весом собственного тела.</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Например, выпрыгивание вверх без отягощения и с грузом, равным 20–30 % массы тела, сгибание-разгибание рук в упоре лежа с отрывом от опоры, падение в упор на пальцы или ладони рук из положения с коленей, с последующим отталкиванием и хлопком ладонями и др.</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Такое применение отягощений особенно эффективно для повышения мощности работы. При этом необходимо соблюдать следующие правила:</w:t>
      </w:r>
    </w:p>
    <w:p w:rsidR="00AD7C2A" w:rsidRPr="00462587" w:rsidRDefault="00AD7C2A" w:rsidP="00AD7C2A">
      <w:pPr>
        <w:numPr>
          <w:ilvl w:val="0"/>
          <w:numId w:val="10"/>
        </w:numPr>
        <w:tabs>
          <w:tab w:val="left" w:pos="994"/>
        </w:tabs>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Применять упражнения можно только после специальной разминки тренируемых мышц.</w:t>
      </w:r>
    </w:p>
    <w:p w:rsidR="00AD7C2A" w:rsidRPr="00462587" w:rsidRDefault="00AD7C2A" w:rsidP="00AD7C2A">
      <w:pPr>
        <w:numPr>
          <w:ilvl w:val="0"/>
          <w:numId w:val="10"/>
        </w:numPr>
        <w:tabs>
          <w:tab w:val="left" w:pos="994"/>
        </w:tabs>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Дозировка «ударных» движений не должна превышать 5–8 повторений в одной серии.</w:t>
      </w:r>
    </w:p>
    <w:p w:rsidR="00AD7C2A" w:rsidRPr="00462587" w:rsidRDefault="00AD7C2A" w:rsidP="00AD7C2A">
      <w:pPr>
        <w:numPr>
          <w:ilvl w:val="0"/>
          <w:numId w:val="10"/>
        </w:numPr>
        <w:tabs>
          <w:tab w:val="left" w:pos="994"/>
        </w:tabs>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Величина «ударного» воздействия определяется как весом груза, так и величиной рабочей амплитуды.</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В каждом конкретном случае оптимальное значение этих показателей определяется эмпирически, в зависимости от уровня физической подготовленности:</w:t>
      </w:r>
    </w:p>
    <w:p w:rsidR="00AD7C2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Symbol" w:hAnsi="Times New Roman" w:cs="Times New Roman"/>
          <w:sz w:val="28"/>
          <w:szCs w:val="28"/>
          <w:lang w:eastAsia="ru-RU"/>
        </w:rPr>
        <w:t></w:t>
      </w:r>
      <w:r w:rsidRPr="00462587">
        <w:rPr>
          <w:rFonts w:ascii="Times New Roman" w:eastAsia="Times New Roman" w:hAnsi="Times New Roman" w:cs="Times New Roman"/>
          <w:sz w:val="28"/>
          <w:szCs w:val="28"/>
          <w:lang w:eastAsia="ru-RU"/>
        </w:rPr>
        <w:t xml:space="preserve"> исходная поза выбирается с учетом соответствия положению, при котором развивается рабочее усилие в тренируемом упражнении.</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 xml:space="preserve">Ударный метод позволяет повысить способность к эффективному управлению мышцами со стороны центральной нервной системы, что выражается в более интенсивной </w:t>
      </w:r>
      <w:proofErr w:type="spellStart"/>
      <w:r w:rsidRPr="00462587">
        <w:rPr>
          <w:rFonts w:ascii="Times New Roman" w:eastAsia="Times New Roman" w:hAnsi="Times New Roman" w:cs="Times New Roman"/>
          <w:sz w:val="28"/>
          <w:szCs w:val="28"/>
          <w:lang w:eastAsia="ru-RU"/>
        </w:rPr>
        <w:t>импульсации</w:t>
      </w:r>
      <w:proofErr w:type="spellEnd"/>
      <w:r w:rsidRPr="00462587">
        <w:rPr>
          <w:rFonts w:ascii="Times New Roman" w:eastAsia="Times New Roman" w:hAnsi="Times New Roman" w:cs="Times New Roman"/>
          <w:sz w:val="28"/>
          <w:szCs w:val="28"/>
          <w:lang w:eastAsia="ru-RU"/>
        </w:rPr>
        <w:t xml:space="preserve"> мышц;</w:t>
      </w:r>
    </w:p>
    <w:p w:rsidR="00AD7C2A" w:rsidRPr="00462587" w:rsidRDefault="00AD7C2A" w:rsidP="00AD7C2A">
      <w:pPr>
        <w:numPr>
          <w:ilvl w:val="1"/>
          <w:numId w:val="11"/>
        </w:numPr>
        <w:tabs>
          <w:tab w:val="left" w:pos="987"/>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вовлечь в работу большое количество двигательных единиц;</w:t>
      </w:r>
    </w:p>
    <w:p w:rsidR="00AD7C2A" w:rsidRPr="00462587" w:rsidRDefault="00AD7C2A" w:rsidP="00AD7C2A">
      <w:pPr>
        <w:numPr>
          <w:ilvl w:val="1"/>
          <w:numId w:val="11"/>
        </w:numPr>
        <w:tabs>
          <w:tab w:val="left" w:pos="987"/>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уменьшить время сокращения мышечных волокон;</w:t>
      </w:r>
    </w:p>
    <w:p w:rsidR="00AD7C2A" w:rsidRPr="00462587" w:rsidRDefault="00AD7C2A" w:rsidP="00AD7C2A">
      <w:pPr>
        <w:numPr>
          <w:ilvl w:val="1"/>
          <w:numId w:val="11"/>
        </w:numPr>
        <w:tabs>
          <w:tab w:val="left" w:pos="1001"/>
        </w:tabs>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 xml:space="preserve">добиться синхронизации в работе </w:t>
      </w:r>
      <w:proofErr w:type="spellStart"/>
      <w:r w:rsidRPr="00462587">
        <w:rPr>
          <w:rFonts w:ascii="Times New Roman" w:eastAsia="Times New Roman" w:hAnsi="Times New Roman" w:cs="Times New Roman"/>
          <w:sz w:val="28"/>
          <w:szCs w:val="28"/>
          <w:lang w:eastAsia="ru-RU"/>
        </w:rPr>
        <w:t>мотонейронов</w:t>
      </w:r>
      <w:proofErr w:type="spellEnd"/>
      <w:r w:rsidRPr="00462587">
        <w:rPr>
          <w:rFonts w:ascii="Times New Roman" w:eastAsia="Times New Roman" w:hAnsi="Times New Roman" w:cs="Times New Roman"/>
          <w:sz w:val="28"/>
          <w:szCs w:val="28"/>
          <w:lang w:eastAsia="ru-RU"/>
        </w:rPr>
        <w:t xml:space="preserve"> в момент перехода мышц от уступающей к преодолевающей работе.</w:t>
      </w:r>
    </w:p>
    <w:p w:rsidR="00AD7C2A" w:rsidRPr="00462587" w:rsidRDefault="00AD7C2A" w:rsidP="00AD7C2A">
      <w:pPr>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lastRenderedPageBreak/>
        <w:t>При этом нервно-мышечные реакции значительно превышают доступные только за счет произвольного усилия. Это обеспечивает особую эффективность метода в отношении повышения скорости движения и мощности усилия на начальном участке движения1.</w:t>
      </w:r>
    </w:p>
    <w:p w:rsidR="00AD7C2A" w:rsidRPr="00462587" w:rsidRDefault="00AD7C2A" w:rsidP="00AD7C2A">
      <w:pPr>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Для современного бадминтона это особенно важно, так как большинство ударных движений совершается при коротком и быстром замахе.</w:t>
      </w:r>
    </w:p>
    <w:p w:rsidR="00AD7C2A" w:rsidRPr="00462587" w:rsidRDefault="00AD7C2A" w:rsidP="00AD7C2A">
      <w:pPr>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Силовая выносливость – это способность противостоять утомлению, вызываемому силовыми ко</w:t>
      </w:r>
      <w:r>
        <w:rPr>
          <w:rFonts w:ascii="Times New Roman" w:eastAsia="Times New Roman" w:hAnsi="Times New Roman" w:cs="Times New Roman"/>
          <w:sz w:val="28"/>
          <w:szCs w:val="28"/>
          <w:lang w:eastAsia="ru-RU"/>
        </w:rPr>
        <w:t>мпонентами нагрузки в определен</w:t>
      </w:r>
      <w:r w:rsidRPr="00462587">
        <w:rPr>
          <w:rFonts w:ascii="Times New Roman" w:eastAsia="Times New Roman" w:hAnsi="Times New Roman" w:cs="Times New Roman"/>
          <w:sz w:val="28"/>
          <w:szCs w:val="28"/>
          <w:lang w:eastAsia="ru-RU"/>
        </w:rPr>
        <w:t>ном виде спорта.</w:t>
      </w:r>
    </w:p>
    <w:p w:rsidR="00AD7C2A" w:rsidRPr="00462587" w:rsidRDefault="00AD7C2A" w:rsidP="00AD7C2A">
      <w:pPr>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Отмечают два вида силовой выносливости: статистическая выносливость (очень важна во всех видах стрельбы, гимнастики и др.) и динамическая (во всех видах циклической, ациклической работы и спортивных играх).</w:t>
      </w:r>
    </w:p>
    <w:p w:rsidR="00AD7C2A" w:rsidRPr="00462587" w:rsidRDefault="00AD7C2A" w:rsidP="00AD7C2A">
      <w:pPr>
        <w:spacing w:after="0" w:line="240" w:lineRule="auto"/>
        <w:ind w:firstLine="709"/>
        <w:jc w:val="both"/>
        <w:rPr>
          <w:rFonts w:ascii="Times New Roman" w:eastAsia="Symbol" w:hAnsi="Times New Roman" w:cs="Times New Roman"/>
          <w:sz w:val="28"/>
          <w:szCs w:val="28"/>
          <w:lang w:eastAsia="ru-RU"/>
        </w:rPr>
      </w:pPr>
      <w:r w:rsidRPr="00462587">
        <w:rPr>
          <w:rFonts w:ascii="Times New Roman" w:eastAsia="Times New Roman" w:hAnsi="Times New Roman" w:cs="Times New Roman"/>
          <w:sz w:val="28"/>
          <w:szCs w:val="28"/>
          <w:lang w:eastAsia="ru-RU"/>
        </w:rPr>
        <w:t>Динамическая силовая выносливость в бадминтоне развивается</w:t>
      </w:r>
    </w:p>
    <w:p w:rsidR="00AD7C2A" w:rsidRPr="00462587" w:rsidRDefault="00AD7C2A" w:rsidP="00AD7C2A">
      <w:pPr>
        <w:numPr>
          <w:ilvl w:val="0"/>
          <w:numId w:val="11"/>
        </w:numPr>
        <w:tabs>
          <w:tab w:val="left" w:pos="319"/>
        </w:tabs>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использованием дополнительных отягощений в виде «поясов» с песком, одеваемых на кисти рук, голени ног и поясницу. Применяются при кроссах, ускорениях, прыжках, выполнении ударных действий</w:t>
      </w:r>
    </w:p>
    <w:p w:rsidR="00AD7C2A" w:rsidRPr="00462587" w:rsidRDefault="00AD7C2A" w:rsidP="00AD7C2A">
      <w:pPr>
        <w:numPr>
          <w:ilvl w:val="0"/>
          <w:numId w:val="11"/>
        </w:numPr>
        <w:tabs>
          <w:tab w:val="left" w:pos="252"/>
        </w:tabs>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ракеткой и без нее. Вместо обычной ракетки по бадминтону тренируются с теннисной ракеткой или с бадминтонной, но обтянутой различными сетками, увеличивая сопротивление воздуха. Во всех случаях обязательно сохраняется принцип преодоления силы в движениях.</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Динамические упражнения обычно выполняются многократно до значительного утомления, но не нарушая технику выполнения (особенно ударных и защитных движений с ракеткой). Например, в бадминтоне нет необходимости во много раз увеличивать вес ракетки</w:t>
      </w:r>
      <w:r>
        <w:rPr>
          <w:rFonts w:ascii="Times New Roman" w:eastAsia="Times New Roman" w:hAnsi="Times New Roman" w:cs="Times New Roman"/>
          <w:sz w:val="28"/>
          <w:szCs w:val="28"/>
          <w:lang w:eastAsia="ru-RU"/>
        </w:rPr>
        <w:t xml:space="preserve"> в </w:t>
      </w:r>
      <w:r w:rsidRPr="00462587">
        <w:rPr>
          <w:rFonts w:ascii="Times New Roman" w:eastAsia="Times New Roman" w:hAnsi="Times New Roman" w:cs="Times New Roman"/>
          <w:sz w:val="28"/>
          <w:szCs w:val="28"/>
          <w:lang w:eastAsia="ru-RU"/>
        </w:rPr>
        <w:t>тренировках силовой выносливости, но нужно регулировать число повторений в сериях и количество серий почти до отказа. Контроль по правильности выполнения технических приемов осуществляется индивидуально для каждого спортсмена.</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Нужно всегда учитывать взаимосвязь скорости с максимальной силой и не навредить обычной работе над этими качествами.</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При работе над силовой выносливостью при занятии бадминтоном следует помнить о том, что р</w:t>
      </w:r>
      <w:r>
        <w:rPr>
          <w:rFonts w:ascii="Times New Roman" w:eastAsia="Times New Roman" w:hAnsi="Times New Roman" w:cs="Times New Roman"/>
          <w:sz w:val="28"/>
          <w:szCs w:val="28"/>
          <w:lang w:eastAsia="ru-RU"/>
        </w:rPr>
        <w:t>ежим нагрузок приближен к аэроб</w:t>
      </w:r>
      <w:r w:rsidRPr="00462587">
        <w:rPr>
          <w:rFonts w:ascii="Times New Roman" w:eastAsia="Times New Roman" w:hAnsi="Times New Roman" w:cs="Times New Roman"/>
          <w:sz w:val="28"/>
          <w:szCs w:val="28"/>
          <w:lang w:eastAsia="ru-RU"/>
        </w:rPr>
        <w:t>ной энергосистеме и паузы отдыха должны увеличиваться.</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Есть интересные сведения1 об отрицательной корреляции между массой тела спортсменов и количеством повторов нагруженных движений: чем больше масса тела, тем меньше должно быть повторений, независимо от величины отягощений в пределах от 25 до 87,5 % максимально допустимой.</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p>
    <w:p w:rsidR="00AD7C2A" w:rsidRPr="00804066" w:rsidRDefault="00AD7C2A" w:rsidP="00AD7C2A">
      <w:pPr>
        <w:spacing w:after="0" w:line="240" w:lineRule="auto"/>
        <w:ind w:firstLine="709"/>
        <w:jc w:val="both"/>
        <w:rPr>
          <w:rFonts w:ascii="Times New Roman" w:eastAsia="Times New Roman" w:hAnsi="Times New Roman" w:cs="Times New Roman"/>
          <w:b/>
          <w:sz w:val="28"/>
          <w:szCs w:val="28"/>
          <w:lang w:eastAsia="ru-RU"/>
        </w:rPr>
      </w:pPr>
      <w:r w:rsidRPr="00804066">
        <w:rPr>
          <w:rFonts w:ascii="Times New Roman" w:eastAsia="Times New Roman" w:hAnsi="Times New Roman" w:cs="Times New Roman"/>
          <w:b/>
          <w:i/>
          <w:iCs/>
          <w:sz w:val="28"/>
          <w:szCs w:val="28"/>
          <w:lang w:eastAsia="ru-RU"/>
        </w:rPr>
        <w:t>Рекомендации по силовой подготовке в бадминтоне.</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 xml:space="preserve">Для бадминтонистов в первую очередь необходимо развивать скоростную силу (начальную силу удара, стартовую и прыжковую) и </w:t>
      </w:r>
      <w:r w:rsidRPr="00462587">
        <w:rPr>
          <w:rFonts w:ascii="Times New Roman" w:eastAsia="Times New Roman" w:hAnsi="Times New Roman" w:cs="Times New Roman"/>
          <w:sz w:val="28"/>
          <w:szCs w:val="28"/>
          <w:lang w:eastAsia="ru-RU"/>
        </w:rPr>
        <w:lastRenderedPageBreak/>
        <w:t>скоростно-силовую выносливость (быструю ударную, взрывную прыжковую, беговую спринтерскую).</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p>
    <w:p w:rsidR="00AD7C2A" w:rsidRPr="00462587" w:rsidRDefault="00AD7C2A" w:rsidP="00AD7C2A">
      <w:pPr>
        <w:numPr>
          <w:ilvl w:val="1"/>
          <w:numId w:val="12"/>
        </w:numPr>
        <w:tabs>
          <w:tab w:val="left" w:pos="1058"/>
        </w:tabs>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тренировках по их развитию задействуются практически все группы мышцы бьющей руки и плеча, сгибатели и разгибатели спины, бедра и голеностопного сустава.</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Вследствие ацикличности и одноразовости следующих друг за другом различных мышечных сокращений в бадминтоне доминирует динамическая форма скоростной силы и скоростно-силовой выносливости.</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Поэтому необходимо постоянно работать над расширением и укреплением нервно-мышечной взаимосвязи, повышать скорость мышечных сокращений при определении сопротивления (совершенствование скоростной силы), повышать сопротивляемость к усталости мышц, наиболее часто задействованных в работе (повышение общей работоспособности при высоких скоростно-силовых нагрузках с большим количеством повторов), т. е. совершенствовать силовую выносливость.</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Для совершенствования скоростно-силовой способности в бадминтоне применяют упражнения с большой интенсивностью, носящие интервальный характер, а для</w:t>
      </w:r>
      <w:r>
        <w:rPr>
          <w:rFonts w:ascii="Times New Roman" w:eastAsia="Times New Roman" w:hAnsi="Times New Roman" w:cs="Times New Roman"/>
          <w:sz w:val="28"/>
          <w:szCs w:val="28"/>
          <w:lang w:eastAsia="ru-RU"/>
        </w:rPr>
        <w:t xml:space="preserve"> развития силовой выносливости </w:t>
      </w:r>
      <w:r w:rsidRPr="00462587">
        <w:rPr>
          <w:rFonts w:ascii="Times New Roman" w:eastAsia="Times New Roman" w:hAnsi="Times New Roman" w:cs="Times New Roman"/>
          <w:sz w:val="28"/>
          <w:szCs w:val="28"/>
          <w:lang w:eastAsia="ru-RU"/>
        </w:rPr>
        <w:t>интервальные длительные упражнения с большим объемом, но с малой и средней интенсивностью.</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Методика специальной силовой подготовки направлена на развитие скоростной силы путем увеличения максимальной силы и повышения скорости мышечных сокращений. Интенсивность (в пределах 80–100 % индивидуальной максимальной силы) при 2–5 повторах увеличивает максимальную силу, в то время как специальные упражнения на развитие взрывной силы (30–70 % максимального) улучшают типичную для занимающихся бадминтоном динамику движения.</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p>
    <w:p w:rsidR="00AD7C2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Решающую роль играют систематические восстановительные паузы, так как нервно-мышечная система очень чувствительна к перегрузкам во время выполнения силовых упражнений и может привести к явлению переутомления.</w:t>
      </w:r>
    </w:p>
    <w:p w:rsidR="00AD7C2A" w:rsidRDefault="00AD7C2A" w:rsidP="00AD7C2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Pr="00462587">
        <w:rPr>
          <w:rFonts w:ascii="Times New Roman" w:eastAsia="Times New Roman" w:hAnsi="Times New Roman" w:cs="Times New Roman"/>
          <w:sz w:val="28"/>
          <w:szCs w:val="28"/>
          <w:lang w:eastAsia="ru-RU"/>
        </w:rPr>
        <w:t>упражнениях на развитие силовой выносливости средствами бадминтонной техники главную роль играют специальные и комплексные упражнения. Интенсивность и продолжительность нагрузок определяется индивидуально таким образом, чтобы можно было контролировать начало наступления утомления по начинающемуся искажению бадминтонной техники движений.</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i/>
          <w:iCs/>
          <w:sz w:val="28"/>
          <w:szCs w:val="28"/>
          <w:lang w:eastAsia="ru-RU"/>
        </w:rPr>
        <w:t>Упражнения для развития силовых способностей:</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1. Отжимания, отжимания с хлопком, отжимания с отталкиванием от пола руками.</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 xml:space="preserve">2. Упражнения на пресс, упражнения на пресс с отягощениями (с гантелей, с </w:t>
      </w:r>
      <w:proofErr w:type="spellStart"/>
      <w:r w:rsidRPr="00462587">
        <w:rPr>
          <w:rFonts w:ascii="Times New Roman" w:eastAsia="Times New Roman" w:hAnsi="Times New Roman" w:cs="Times New Roman"/>
          <w:sz w:val="28"/>
          <w:szCs w:val="28"/>
          <w:lang w:eastAsia="ru-RU"/>
        </w:rPr>
        <w:t>медболом</w:t>
      </w:r>
      <w:proofErr w:type="spellEnd"/>
      <w:r w:rsidRPr="00462587">
        <w:rPr>
          <w:rFonts w:ascii="Times New Roman" w:eastAsia="Times New Roman" w:hAnsi="Times New Roman" w:cs="Times New Roman"/>
          <w:sz w:val="28"/>
          <w:szCs w:val="28"/>
          <w:lang w:eastAsia="ru-RU"/>
        </w:rPr>
        <w:t>).</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lastRenderedPageBreak/>
        <w:t xml:space="preserve">3. Упражнения с отягощениями: подъем гантелей, </w:t>
      </w:r>
      <w:proofErr w:type="spellStart"/>
      <w:r w:rsidRPr="00462587">
        <w:rPr>
          <w:rFonts w:ascii="Times New Roman" w:eastAsia="Times New Roman" w:hAnsi="Times New Roman" w:cs="Times New Roman"/>
          <w:sz w:val="28"/>
          <w:szCs w:val="28"/>
          <w:lang w:eastAsia="ru-RU"/>
        </w:rPr>
        <w:t>медбола</w:t>
      </w:r>
      <w:proofErr w:type="spellEnd"/>
      <w:r w:rsidRPr="00462587">
        <w:rPr>
          <w:rFonts w:ascii="Times New Roman" w:eastAsia="Times New Roman" w:hAnsi="Times New Roman" w:cs="Times New Roman"/>
          <w:sz w:val="28"/>
          <w:szCs w:val="28"/>
          <w:lang w:eastAsia="ru-RU"/>
        </w:rPr>
        <w:t>, сгибание рук с гантелями.</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4. Выпрыгивания с отягощениями (с гантелями).</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5. Прыжки в глубину на горку матов или ковриков с последующим выпрыгиванием вверх, с доставанием подвешенного предмета.</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6. Упражнения на тренажерах.</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 xml:space="preserve">7. Броски </w:t>
      </w:r>
      <w:proofErr w:type="spellStart"/>
      <w:r w:rsidRPr="00462587">
        <w:rPr>
          <w:rFonts w:ascii="Times New Roman" w:eastAsia="Times New Roman" w:hAnsi="Times New Roman" w:cs="Times New Roman"/>
          <w:sz w:val="28"/>
          <w:szCs w:val="28"/>
          <w:lang w:eastAsia="ru-RU"/>
        </w:rPr>
        <w:t>медболов</w:t>
      </w:r>
      <w:proofErr w:type="spellEnd"/>
      <w:r w:rsidRPr="00462587">
        <w:rPr>
          <w:rFonts w:ascii="Times New Roman" w:eastAsia="Times New Roman" w:hAnsi="Times New Roman" w:cs="Times New Roman"/>
          <w:sz w:val="28"/>
          <w:szCs w:val="28"/>
          <w:lang w:eastAsia="ru-RU"/>
        </w:rPr>
        <w:t xml:space="preserve"> различной массы различными способами (из-за головы, от груди, снизу, правой и левой рукой снизу, от плеча и т. д.).</w:t>
      </w:r>
    </w:p>
    <w:p w:rsidR="00AD7C2A" w:rsidRPr="00462587"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462587">
        <w:rPr>
          <w:rFonts w:ascii="Times New Roman" w:eastAsia="Times New Roman" w:hAnsi="Times New Roman" w:cs="Times New Roman"/>
          <w:sz w:val="28"/>
          <w:szCs w:val="28"/>
          <w:lang w:eastAsia="ru-RU"/>
        </w:rPr>
        <w:t>8. Приседания на одной ноге с опорой руки на планку гимнастической стенки, без опоры.</w:t>
      </w:r>
    </w:p>
    <w:p w:rsidR="00AD7C2A" w:rsidRPr="00462587" w:rsidRDefault="00AD7C2A" w:rsidP="00AD7C2A">
      <w:pPr>
        <w:spacing w:after="0" w:line="240" w:lineRule="auto"/>
        <w:ind w:firstLine="709"/>
        <w:jc w:val="both"/>
        <w:rPr>
          <w:rFonts w:ascii="Times New Roman" w:hAnsi="Times New Roman" w:cs="Times New Roman"/>
          <w:sz w:val="28"/>
          <w:szCs w:val="28"/>
        </w:rPr>
      </w:pPr>
      <w:r w:rsidRPr="00462587">
        <w:rPr>
          <w:rFonts w:ascii="Times New Roman" w:eastAsia="Times New Roman" w:hAnsi="Times New Roman" w:cs="Times New Roman"/>
          <w:sz w:val="28"/>
          <w:szCs w:val="28"/>
          <w:lang w:eastAsia="ru-RU"/>
        </w:rPr>
        <w:t>9. Стойка в упоре лежа с удерживанием веса собственного тела (статическое напряжение) в течение 1–3 мин.</w:t>
      </w:r>
    </w:p>
    <w:p w:rsidR="00AD7C2A" w:rsidRDefault="00AD7C2A"/>
    <w:p w:rsidR="00AD7C2A" w:rsidRDefault="00AD7C2A" w:rsidP="00AD7C2A">
      <w:pPr>
        <w:spacing w:after="0" w:line="240" w:lineRule="auto"/>
        <w:rPr>
          <w:rFonts w:ascii="Times New Roman" w:eastAsia="Times New Roman" w:hAnsi="Times New Roman" w:cs="Times New Roman"/>
          <w:b/>
          <w:bCs/>
          <w:iCs/>
          <w:sz w:val="30"/>
          <w:szCs w:val="30"/>
          <w:lang w:eastAsia="ru-RU"/>
        </w:rPr>
      </w:pPr>
      <w:r>
        <w:rPr>
          <w:rFonts w:ascii="Times New Roman" w:eastAsia="Times New Roman" w:hAnsi="Times New Roman" w:cs="Times New Roman"/>
          <w:b/>
          <w:bCs/>
          <w:iCs/>
          <w:sz w:val="30"/>
          <w:szCs w:val="30"/>
          <w:lang w:eastAsia="ru-RU"/>
        </w:rPr>
        <w:t xml:space="preserve">3. </w:t>
      </w:r>
      <w:r w:rsidRPr="00DB7A3B">
        <w:rPr>
          <w:rFonts w:ascii="Times New Roman" w:eastAsia="Times New Roman" w:hAnsi="Times New Roman" w:cs="Times New Roman"/>
          <w:b/>
          <w:bCs/>
          <w:iCs/>
          <w:sz w:val="30"/>
          <w:szCs w:val="30"/>
          <w:lang w:eastAsia="ru-RU"/>
        </w:rPr>
        <w:t>Развитие скоростных способностей</w:t>
      </w:r>
    </w:p>
    <w:p w:rsidR="00AD7C2A" w:rsidRDefault="00AD7C2A" w:rsidP="00AD7C2A">
      <w:pPr>
        <w:spacing w:after="0" w:line="240" w:lineRule="auto"/>
        <w:ind w:firstLine="709"/>
        <w:jc w:val="both"/>
        <w:rPr>
          <w:rFonts w:ascii="Times New Roman" w:eastAsia="Times New Roman" w:hAnsi="Times New Roman" w:cs="Times New Roman"/>
          <w:sz w:val="30"/>
          <w:szCs w:val="30"/>
          <w:lang w:eastAsia="ru-RU"/>
        </w:rPr>
      </w:pPr>
    </w:p>
    <w:p w:rsidR="00AD7C2A" w:rsidRPr="00AD7C2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Методика воспитания скоростных способностей – это, прежде всего, выполнение хорошо освоенного задания на предельных скоростях, что позволяет сосредоточить все усилия на скорости, а не на способе выполнения упражнения. Упражнения на скорость надо прекращать при первых признаках утомления. Целесообразно применять следующие упражнения:</w:t>
      </w:r>
    </w:p>
    <w:p w:rsidR="00AD7C2A" w:rsidRPr="00AD7C2A" w:rsidRDefault="00AD7C2A" w:rsidP="00AD7C2A">
      <w:pPr>
        <w:numPr>
          <w:ilvl w:val="0"/>
          <w:numId w:val="13"/>
        </w:numPr>
        <w:tabs>
          <w:tab w:val="left" w:pos="1000"/>
        </w:tabs>
        <w:spacing w:after="0" w:line="240" w:lineRule="auto"/>
        <w:ind w:firstLine="567"/>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прыжки со скакалкой на обеих ногах;</w:t>
      </w:r>
    </w:p>
    <w:p w:rsidR="00AD7C2A" w:rsidRPr="00AD7C2A" w:rsidRDefault="00AD7C2A" w:rsidP="00AD7C2A">
      <w:pPr>
        <w:numPr>
          <w:ilvl w:val="0"/>
          <w:numId w:val="13"/>
        </w:numPr>
        <w:tabs>
          <w:tab w:val="left" w:pos="1000"/>
        </w:tabs>
        <w:spacing w:after="0" w:line="240" w:lineRule="auto"/>
        <w:ind w:firstLine="567"/>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прыжки со скакалкой с двойным поворотом (10 раз);</w:t>
      </w:r>
    </w:p>
    <w:p w:rsidR="00AD7C2A" w:rsidRPr="00AD7C2A" w:rsidRDefault="00AD7C2A" w:rsidP="00AD7C2A">
      <w:pPr>
        <w:numPr>
          <w:ilvl w:val="0"/>
          <w:numId w:val="13"/>
        </w:numPr>
        <w:tabs>
          <w:tab w:val="left" w:pos="1000"/>
        </w:tabs>
        <w:spacing w:after="0" w:line="240" w:lineRule="auto"/>
        <w:ind w:firstLine="567"/>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ускорение с низкого старта (20 − 30 м);</w:t>
      </w:r>
    </w:p>
    <w:p w:rsidR="00AD7C2A" w:rsidRPr="00AD7C2A" w:rsidRDefault="00AD7C2A" w:rsidP="00AD7C2A">
      <w:pPr>
        <w:numPr>
          <w:ilvl w:val="0"/>
          <w:numId w:val="13"/>
        </w:numPr>
        <w:tabs>
          <w:tab w:val="left" w:pos="1000"/>
        </w:tabs>
        <w:spacing w:after="0" w:line="240" w:lineRule="auto"/>
        <w:ind w:firstLine="567"/>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 xml:space="preserve">ускорение из </w:t>
      </w:r>
      <w:proofErr w:type="spellStart"/>
      <w:r w:rsidRPr="00AD7C2A">
        <w:rPr>
          <w:rFonts w:ascii="Times New Roman" w:eastAsia="Times New Roman" w:hAnsi="Times New Roman" w:cs="Times New Roman"/>
          <w:sz w:val="28"/>
          <w:szCs w:val="28"/>
          <w:lang w:eastAsia="ru-RU"/>
        </w:rPr>
        <w:t>полуприседа</w:t>
      </w:r>
      <w:proofErr w:type="spellEnd"/>
      <w:r w:rsidRPr="00AD7C2A">
        <w:rPr>
          <w:rFonts w:ascii="Times New Roman" w:eastAsia="Times New Roman" w:hAnsi="Times New Roman" w:cs="Times New Roman"/>
          <w:sz w:val="28"/>
          <w:szCs w:val="28"/>
          <w:lang w:eastAsia="ru-RU"/>
        </w:rPr>
        <w:t xml:space="preserve"> по зрительному сигналу (5 − 10 м);</w:t>
      </w:r>
    </w:p>
    <w:p w:rsidR="00AD7C2A" w:rsidRPr="00AD7C2A" w:rsidRDefault="00AD7C2A" w:rsidP="00AD7C2A">
      <w:pPr>
        <w:numPr>
          <w:ilvl w:val="0"/>
          <w:numId w:val="13"/>
        </w:numPr>
        <w:tabs>
          <w:tab w:val="left" w:pos="992"/>
        </w:tabs>
        <w:spacing w:after="0" w:line="240" w:lineRule="auto"/>
        <w:ind w:firstLine="567"/>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то же, но определенный сигнал соответствует определенному направлению;</w:t>
      </w:r>
    </w:p>
    <w:p w:rsidR="00AD7C2A" w:rsidRPr="00AD7C2A" w:rsidRDefault="00AD7C2A" w:rsidP="00AD7C2A">
      <w:pPr>
        <w:numPr>
          <w:ilvl w:val="0"/>
          <w:numId w:val="13"/>
        </w:numPr>
        <w:tabs>
          <w:tab w:val="left" w:pos="1000"/>
        </w:tabs>
        <w:spacing w:after="0" w:line="240" w:lineRule="auto"/>
        <w:ind w:firstLine="567"/>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прыжки на месте с максимальным разворотом стоп в обе стороны;</w:t>
      </w:r>
    </w:p>
    <w:p w:rsidR="00AD7C2A" w:rsidRPr="00AD7C2A" w:rsidRDefault="00AD7C2A" w:rsidP="00AD7C2A">
      <w:pPr>
        <w:numPr>
          <w:ilvl w:val="0"/>
          <w:numId w:val="13"/>
        </w:numPr>
        <w:tabs>
          <w:tab w:val="left" w:pos="992"/>
        </w:tabs>
        <w:spacing w:after="0" w:line="240" w:lineRule="auto"/>
        <w:ind w:firstLine="567"/>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из положения разножка выполнять прыжки вверх со сменой положения ног в воздухе и приземляться в исходное положение;</w:t>
      </w:r>
    </w:p>
    <w:p w:rsidR="00AD7C2A" w:rsidRPr="00AD7C2A" w:rsidRDefault="00AD7C2A" w:rsidP="00AD7C2A">
      <w:pPr>
        <w:numPr>
          <w:ilvl w:val="0"/>
          <w:numId w:val="13"/>
        </w:numPr>
        <w:tabs>
          <w:tab w:val="left" w:pos="1000"/>
        </w:tabs>
        <w:spacing w:after="0" w:line="240" w:lineRule="auto"/>
        <w:ind w:firstLine="567"/>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бег на месте;</w:t>
      </w:r>
    </w:p>
    <w:p w:rsidR="00AD7C2A" w:rsidRDefault="00AD7C2A" w:rsidP="00AD7C2A">
      <w:pPr>
        <w:numPr>
          <w:ilvl w:val="0"/>
          <w:numId w:val="13"/>
        </w:numPr>
        <w:tabs>
          <w:tab w:val="left" w:pos="1000"/>
        </w:tabs>
        <w:spacing w:after="0" w:line="240" w:lineRule="auto"/>
        <w:ind w:firstLine="567"/>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быстрые передвижения боком, спиной вперед.</w:t>
      </w:r>
    </w:p>
    <w:p w:rsidR="00AD7C2A" w:rsidRDefault="00AD7C2A" w:rsidP="00AD7C2A">
      <w:pPr>
        <w:tabs>
          <w:tab w:val="left" w:pos="1000"/>
        </w:tabs>
        <w:spacing w:after="0" w:line="240" w:lineRule="auto"/>
        <w:rPr>
          <w:rFonts w:ascii="Times New Roman" w:eastAsia="Times New Roman" w:hAnsi="Times New Roman" w:cs="Times New Roman"/>
          <w:sz w:val="28"/>
          <w:szCs w:val="28"/>
          <w:lang w:eastAsia="ru-RU"/>
        </w:rPr>
      </w:pPr>
    </w:p>
    <w:p w:rsidR="00AD7C2A" w:rsidRPr="00AD7C2A" w:rsidRDefault="00AD7C2A" w:rsidP="00AD7C2A">
      <w:pPr>
        <w:tabs>
          <w:tab w:val="left" w:pos="1000"/>
        </w:tabs>
        <w:spacing w:after="0" w:line="240" w:lineRule="auto"/>
        <w:rPr>
          <w:rFonts w:ascii="Times New Roman" w:eastAsia="Times New Roman" w:hAnsi="Times New Roman" w:cs="Times New Roman"/>
          <w:sz w:val="28"/>
          <w:szCs w:val="28"/>
          <w:lang w:eastAsia="ru-RU"/>
        </w:rPr>
      </w:pPr>
    </w:p>
    <w:p w:rsidR="00AD7C2A" w:rsidRPr="007B7C97" w:rsidRDefault="00AD7C2A" w:rsidP="00AD7C2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4. </w:t>
      </w:r>
      <w:r w:rsidRPr="007B7C97">
        <w:rPr>
          <w:rFonts w:ascii="Times New Roman" w:eastAsia="Times New Roman" w:hAnsi="Times New Roman" w:cs="Times New Roman"/>
          <w:b/>
          <w:bCs/>
          <w:sz w:val="28"/>
          <w:szCs w:val="28"/>
          <w:lang w:eastAsia="ru-RU"/>
        </w:rPr>
        <w:t>Развитие скоростных качеств на занятиях бадминтоном</w:t>
      </w:r>
    </w:p>
    <w:p w:rsidR="00AD7C2A" w:rsidRPr="007B7C97" w:rsidRDefault="00AD7C2A" w:rsidP="00AD7C2A">
      <w:pPr>
        <w:spacing w:after="0" w:line="364" w:lineRule="exact"/>
        <w:jc w:val="both"/>
        <w:rPr>
          <w:rFonts w:ascii="Times New Roman" w:eastAsia="Times New Roman" w:hAnsi="Times New Roman" w:cs="Times New Roman"/>
          <w:sz w:val="28"/>
          <w:szCs w:val="28"/>
          <w:lang w:eastAsia="ru-RU"/>
        </w:rPr>
      </w:pPr>
    </w:p>
    <w:p w:rsidR="00AD7C2A" w:rsidRPr="007B7C97" w:rsidRDefault="00AD7C2A" w:rsidP="00AD7C2A">
      <w:pPr>
        <w:spacing w:after="0" w:line="246" w:lineRule="auto"/>
        <w:ind w:firstLine="71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Одним из важнейших физических качеств при занятиях бадминтоном является быстрота или скоростные способности. Быстрота характеризуется, как способность совершать двигательные действия в минимальный для данных условий отрезок времени. Скорость выполненных двигательных актов в бадминтоне играет значительную роль.</w:t>
      </w:r>
    </w:p>
    <w:p w:rsidR="00AD7C2A" w:rsidRPr="007B7C97" w:rsidRDefault="00AD7C2A" w:rsidP="00AD7C2A">
      <w:pPr>
        <w:spacing w:after="0" w:line="4" w:lineRule="exact"/>
        <w:jc w:val="both"/>
        <w:rPr>
          <w:rFonts w:ascii="Times New Roman" w:eastAsia="Times New Roman" w:hAnsi="Times New Roman" w:cs="Times New Roman"/>
          <w:sz w:val="28"/>
          <w:szCs w:val="28"/>
          <w:lang w:eastAsia="ru-RU"/>
        </w:rPr>
      </w:pPr>
    </w:p>
    <w:p w:rsidR="00AD7C2A" w:rsidRPr="007B7C97" w:rsidRDefault="00AD7C2A" w:rsidP="00AD7C2A">
      <w:pPr>
        <w:spacing w:after="0" w:line="231" w:lineRule="auto"/>
        <w:ind w:firstLine="71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 xml:space="preserve">Из учебников по методике развития основных физических качеств мы знаем, что комплексное проявление быстроты зависит от латентного времени двигательной реакции, скорости одиночного сокращения мышц при условии </w:t>
      </w:r>
      <w:r w:rsidRPr="007B7C97">
        <w:rPr>
          <w:rFonts w:ascii="Times New Roman" w:eastAsia="Times New Roman" w:hAnsi="Times New Roman" w:cs="Times New Roman"/>
          <w:sz w:val="28"/>
          <w:szCs w:val="28"/>
          <w:lang w:eastAsia="ru-RU"/>
        </w:rPr>
        <w:lastRenderedPageBreak/>
        <w:t>преодоления собственного веса тела и минимально возможной частоты движения</w:t>
      </w:r>
      <w:r w:rsidRPr="007B7C97">
        <w:rPr>
          <w:rFonts w:ascii="Times New Roman" w:eastAsia="Times New Roman" w:hAnsi="Times New Roman" w:cs="Times New Roman"/>
          <w:sz w:val="28"/>
          <w:szCs w:val="28"/>
          <w:vertAlign w:val="superscript"/>
          <w:lang w:eastAsia="ru-RU"/>
        </w:rPr>
        <w:t>1</w:t>
      </w:r>
      <w:r w:rsidRPr="007B7C97">
        <w:rPr>
          <w:rFonts w:ascii="Times New Roman" w:eastAsia="Times New Roman" w:hAnsi="Times New Roman" w:cs="Times New Roman"/>
          <w:sz w:val="28"/>
          <w:szCs w:val="28"/>
          <w:lang w:eastAsia="ru-RU"/>
        </w:rPr>
        <w:t>.</w:t>
      </w:r>
    </w:p>
    <w:p w:rsidR="00AD7C2A" w:rsidRPr="007B7C97" w:rsidRDefault="00AD7C2A" w:rsidP="00AD7C2A">
      <w:pPr>
        <w:spacing w:after="0" w:line="6" w:lineRule="exact"/>
        <w:jc w:val="both"/>
        <w:rPr>
          <w:rFonts w:ascii="Times New Roman" w:eastAsia="Times New Roman" w:hAnsi="Times New Roman" w:cs="Times New Roman"/>
          <w:sz w:val="28"/>
          <w:szCs w:val="28"/>
          <w:lang w:eastAsia="ru-RU"/>
        </w:rPr>
      </w:pPr>
    </w:p>
    <w:p w:rsidR="00AD7C2A" w:rsidRPr="007B7C97" w:rsidRDefault="00AD7C2A" w:rsidP="00AD7C2A">
      <w:pPr>
        <w:spacing w:after="0" w:line="232" w:lineRule="auto"/>
        <w:ind w:firstLine="71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Таким образом, развивать скоростные способности можно с помощью определенных средств и методов тренировки, целенаправленно воздействующих на развитие и совершенствование трех вышеуказанных форм быстроты.</w:t>
      </w:r>
    </w:p>
    <w:p w:rsidR="00AD7C2A" w:rsidRPr="007B7C97" w:rsidRDefault="00AD7C2A" w:rsidP="00AD7C2A">
      <w:pPr>
        <w:spacing w:after="0" w:line="2" w:lineRule="exact"/>
        <w:jc w:val="both"/>
        <w:rPr>
          <w:rFonts w:ascii="Times New Roman" w:eastAsia="Times New Roman" w:hAnsi="Times New Roman" w:cs="Times New Roman"/>
          <w:sz w:val="28"/>
          <w:szCs w:val="28"/>
          <w:lang w:eastAsia="ru-RU"/>
        </w:rPr>
      </w:pPr>
    </w:p>
    <w:p w:rsidR="00AD7C2A" w:rsidRPr="007B7C97" w:rsidRDefault="00AD7C2A" w:rsidP="00AD7C2A">
      <w:pPr>
        <w:spacing w:after="0" w:line="226" w:lineRule="auto"/>
        <w:ind w:firstLine="71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Развитие скоростных качеств не может быть отделено от параллельного развития других необходимых физических качеств, которые предъявляют особые требования при игре в бадминтон.</w:t>
      </w:r>
    </w:p>
    <w:p w:rsidR="00AD7C2A" w:rsidRPr="007B7C97" w:rsidRDefault="00AD7C2A" w:rsidP="00AD7C2A">
      <w:pPr>
        <w:spacing w:after="0" w:line="5" w:lineRule="exact"/>
        <w:jc w:val="both"/>
        <w:rPr>
          <w:rFonts w:ascii="Times New Roman" w:eastAsia="Times New Roman" w:hAnsi="Times New Roman" w:cs="Times New Roman"/>
          <w:sz w:val="28"/>
          <w:szCs w:val="28"/>
          <w:lang w:eastAsia="ru-RU"/>
        </w:rPr>
      </w:pPr>
    </w:p>
    <w:p w:rsidR="00AD7C2A" w:rsidRPr="007B7C97" w:rsidRDefault="00AD7C2A" w:rsidP="00AD7C2A">
      <w:pPr>
        <w:spacing w:after="0" w:line="232" w:lineRule="auto"/>
        <w:ind w:firstLine="71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Максимальная скорость движения в значительной мере зависит от силы мышц и выносливости. Она зависит также от степени подвижности в суставах (гибкости)</w:t>
      </w:r>
      <w:r>
        <w:rPr>
          <w:rFonts w:ascii="Times New Roman" w:eastAsia="Times New Roman" w:hAnsi="Times New Roman" w:cs="Times New Roman"/>
          <w:sz w:val="28"/>
          <w:szCs w:val="28"/>
          <w:lang w:eastAsia="ru-RU"/>
        </w:rPr>
        <w:t xml:space="preserve"> и способности мышц быстро пере</w:t>
      </w:r>
      <w:r w:rsidRPr="007B7C97">
        <w:rPr>
          <w:rFonts w:ascii="Times New Roman" w:eastAsia="Times New Roman" w:hAnsi="Times New Roman" w:cs="Times New Roman"/>
          <w:sz w:val="28"/>
          <w:szCs w:val="28"/>
          <w:lang w:eastAsia="ru-RU"/>
        </w:rPr>
        <w:t>ходить из напряженного в расслабленное состояние.</w:t>
      </w:r>
    </w:p>
    <w:p w:rsidR="00AD7C2A" w:rsidRPr="007B7C97" w:rsidRDefault="00AD7C2A" w:rsidP="00AD7C2A">
      <w:pPr>
        <w:spacing w:after="0" w:line="2" w:lineRule="exact"/>
        <w:jc w:val="both"/>
        <w:rPr>
          <w:rFonts w:ascii="Times New Roman" w:eastAsia="Times New Roman" w:hAnsi="Times New Roman" w:cs="Times New Roman"/>
          <w:sz w:val="28"/>
          <w:szCs w:val="28"/>
          <w:lang w:eastAsia="ru-RU"/>
        </w:rPr>
      </w:pPr>
    </w:p>
    <w:p w:rsidR="00AD7C2A" w:rsidRPr="007B7C97" w:rsidRDefault="00AD7C2A" w:rsidP="00AD7C2A">
      <w:pPr>
        <w:spacing w:after="0" w:line="239" w:lineRule="auto"/>
        <w:ind w:firstLine="71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Проявление в целом быстроты при игре в бадминтон можно выразить в следующей форме:</w:t>
      </w:r>
    </w:p>
    <w:p w:rsidR="00AD7C2A" w:rsidRPr="007B7C97" w:rsidRDefault="00AD7C2A" w:rsidP="00AD7C2A">
      <w:pPr>
        <w:spacing w:after="0" w:line="2" w:lineRule="exact"/>
        <w:jc w:val="both"/>
        <w:rPr>
          <w:rFonts w:ascii="Times New Roman" w:eastAsia="Times New Roman" w:hAnsi="Times New Roman" w:cs="Times New Roman"/>
          <w:sz w:val="28"/>
          <w:szCs w:val="28"/>
          <w:lang w:eastAsia="ru-RU"/>
        </w:rPr>
      </w:pPr>
    </w:p>
    <w:p w:rsidR="00AD7C2A" w:rsidRPr="007B7C97" w:rsidRDefault="00AD7C2A" w:rsidP="00AD7C2A">
      <w:pPr>
        <w:numPr>
          <w:ilvl w:val="0"/>
          <w:numId w:val="19"/>
        </w:numPr>
        <w:tabs>
          <w:tab w:val="left" w:pos="980"/>
        </w:tabs>
        <w:spacing w:after="0" w:line="240" w:lineRule="auto"/>
        <w:jc w:val="both"/>
        <w:rPr>
          <w:rFonts w:ascii="Times New Roman" w:eastAsia="Symbol" w:hAnsi="Times New Roman" w:cs="Times New Roman"/>
          <w:sz w:val="28"/>
          <w:szCs w:val="28"/>
          <w:lang w:eastAsia="ru-RU"/>
        </w:rPr>
      </w:pPr>
      <w:r w:rsidRPr="007B7C97">
        <w:rPr>
          <w:rFonts w:ascii="Times New Roman" w:eastAsia="Times New Roman" w:hAnsi="Times New Roman" w:cs="Times New Roman"/>
          <w:sz w:val="28"/>
          <w:szCs w:val="28"/>
          <w:lang w:eastAsia="ru-RU"/>
        </w:rPr>
        <w:t>мгновенная реакция на движущийся волан;</w:t>
      </w:r>
    </w:p>
    <w:p w:rsidR="00AD7C2A" w:rsidRPr="007B7C97" w:rsidRDefault="00AD7C2A" w:rsidP="00AD7C2A">
      <w:pPr>
        <w:spacing w:after="0" w:line="1" w:lineRule="exact"/>
        <w:jc w:val="both"/>
        <w:rPr>
          <w:rFonts w:ascii="Times New Roman" w:eastAsia="Symbol" w:hAnsi="Times New Roman" w:cs="Times New Roman"/>
          <w:sz w:val="28"/>
          <w:szCs w:val="28"/>
          <w:lang w:eastAsia="ru-RU"/>
        </w:rPr>
      </w:pPr>
    </w:p>
    <w:p w:rsidR="00AD7C2A" w:rsidRPr="007B7C97" w:rsidRDefault="00AD7C2A" w:rsidP="00AD7C2A">
      <w:pPr>
        <w:numPr>
          <w:ilvl w:val="0"/>
          <w:numId w:val="19"/>
        </w:numPr>
        <w:tabs>
          <w:tab w:val="left" w:pos="994"/>
        </w:tabs>
        <w:spacing w:after="0" w:line="238" w:lineRule="auto"/>
        <w:jc w:val="both"/>
        <w:rPr>
          <w:rFonts w:ascii="Times New Roman" w:eastAsia="Symbol" w:hAnsi="Times New Roman" w:cs="Times New Roman"/>
          <w:sz w:val="28"/>
          <w:szCs w:val="28"/>
          <w:lang w:eastAsia="ru-RU"/>
        </w:rPr>
      </w:pPr>
      <w:r w:rsidRPr="007B7C97">
        <w:rPr>
          <w:rFonts w:ascii="Times New Roman" w:eastAsia="Times New Roman" w:hAnsi="Times New Roman" w:cs="Times New Roman"/>
          <w:sz w:val="28"/>
          <w:szCs w:val="28"/>
          <w:lang w:eastAsia="ru-RU"/>
        </w:rPr>
        <w:t>быстрое осмысливание значимости замысла противника и принятие соответствующего ситуации решения при значительном цейтноте;</w:t>
      </w:r>
    </w:p>
    <w:p w:rsidR="00AD7C2A" w:rsidRPr="007B7C97" w:rsidRDefault="00AD7C2A" w:rsidP="00AD7C2A">
      <w:pPr>
        <w:spacing w:after="0" w:line="4" w:lineRule="exact"/>
        <w:jc w:val="both"/>
        <w:rPr>
          <w:rFonts w:ascii="Times New Roman" w:eastAsia="Symbol" w:hAnsi="Times New Roman" w:cs="Times New Roman"/>
          <w:sz w:val="28"/>
          <w:szCs w:val="28"/>
          <w:lang w:eastAsia="ru-RU"/>
        </w:rPr>
      </w:pPr>
    </w:p>
    <w:p w:rsidR="00AD7C2A" w:rsidRPr="007B7C97" w:rsidRDefault="00AD7C2A" w:rsidP="00AD7C2A">
      <w:pPr>
        <w:numPr>
          <w:ilvl w:val="0"/>
          <w:numId w:val="19"/>
        </w:numPr>
        <w:tabs>
          <w:tab w:val="left" w:pos="994"/>
        </w:tabs>
        <w:spacing w:after="0" w:line="240" w:lineRule="auto"/>
        <w:jc w:val="both"/>
        <w:rPr>
          <w:rFonts w:ascii="Times New Roman" w:eastAsia="Symbol" w:hAnsi="Times New Roman" w:cs="Times New Roman"/>
          <w:sz w:val="28"/>
          <w:szCs w:val="28"/>
          <w:lang w:eastAsia="ru-RU"/>
        </w:rPr>
      </w:pPr>
      <w:r w:rsidRPr="007B7C97">
        <w:rPr>
          <w:rFonts w:ascii="Times New Roman" w:eastAsia="Times New Roman" w:hAnsi="Times New Roman" w:cs="Times New Roman"/>
          <w:sz w:val="28"/>
          <w:szCs w:val="28"/>
          <w:lang w:eastAsia="ru-RU"/>
        </w:rPr>
        <w:t>умение быстро принять правильное исходное положение, позволяющее эффективно выполнить стартовое ускорение к месту приземления волана в сочетании с правильным приемом волана;</w:t>
      </w:r>
    </w:p>
    <w:p w:rsidR="00AD7C2A" w:rsidRPr="007B7C97" w:rsidRDefault="00AD7C2A" w:rsidP="00AD7C2A">
      <w:pPr>
        <w:numPr>
          <w:ilvl w:val="0"/>
          <w:numId w:val="20"/>
        </w:numPr>
        <w:tabs>
          <w:tab w:val="left" w:pos="1001"/>
        </w:tabs>
        <w:spacing w:after="0" w:line="249" w:lineRule="auto"/>
        <w:ind w:right="20"/>
        <w:jc w:val="both"/>
        <w:rPr>
          <w:rFonts w:ascii="Times New Roman" w:eastAsia="Symbol" w:hAnsi="Times New Roman" w:cs="Times New Roman"/>
          <w:sz w:val="28"/>
          <w:szCs w:val="28"/>
          <w:lang w:eastAsia="ru-RU"/>
        </w:rPr>
      </w:pPr>
      <w:r w:rsidRPr="007B7C97">
        <w:rPr>
          <w:rFonts w:ascii="Times New Roman" w:eastAsia="Times New Roman" w:hAnsi="Times New Roman" w:cs="Times New Roman"/>
          <w:sz w:val="28"/>
          <w:szCs w:val="28"/>
          <w:lang w:eastAsia="ru-RU"/>
        </w:rPr>
        <w:t>ответное действие, ставящее противника в трудную игровую ситуацию.</w:t>
      </w:r>
    </w:p>
    <w:p w:rsidR="00AD7C2A" w:rsidRPr="007B7C97" w:rsidRDefault="00AD7C2A" w:rsidP="00AD7C2A">
      <w:pPr>
        <w:spacing w:after="0" w:line="1" w:lineRule="exact"/>
        <w:jc w:val="both"/>
        <w:rPr>
          <w:rFonts w:ascii="Times New Roman" w:eastAsia="Symbol" w:hAnsi="Times New Roman" w:cs="Times New Roman"/>
          <w:sz w:val="28"/>
          <w:szCs w:val="28"/>
          <w:lang w:eastAsia="ru-RU"/>
        </w:rPr>
      </w:pPr>
    </w:p>
    <w:p w:rsidR="00AD7C2A" w:rsidRPr="007B7C97" w:rsidRDefault="00AD7C2A" w:rsidP="00AD7C2A">
      <w:pPr>
        <w:spacing w:after="0" w:line="226" w:lineRule="auto"/>
        <w:ind w:left="7" w:firstLine="710"/>
        <w:jc w:val="both"/>
        <w:rPr>
          <w:rFonts w:ascii="Times New Roman" w:eastAsia="Symbol" w:hAnsi="Times New Roman" w:cs="Times New Roman"/>
          <w:sz w:val="28"/>
          <w:szCs w:val="28"/>
          <w:lang w:eastAsia="ru-RU"/>
        </w:rPr>
      </w:pPr>
      <w:r w:rsidRPr="007B7C97">
        <w:rPr>
          <w:rFonts w:ascii="Times New Roman" w:eastAsia="Times New Roman" w:hAnsi="Times New Roman" w:cs="Times New Roman"/>
          <w:sz w:val="28"/>
          <w:szCs w:val="28"/>
          <w:lang w:eastAsia="ru-RU"/>
        </w:rPr>
        <w:t>При игре в бадминтон основная задача состоит в достижении определенной скорости передвижения по площадке, чтобы наилучшим образом произвести задуманный маневр с воланом</w:t>
      </w:r>
      <w:r w:rsidRPr="007B7C97">
        <w:rPr>
          <w:rFonts w:ascii="Times New Roman" w:eastAsia="Times New Roman" w:hAnsi="Times New Roman" w:cs="Times New Roman"/>
          <w:sz w:val="28"/>
          <w:szCs w:val="28"/>
          <w:vertAlign w:val="superscript"/>
          <w:lang w:eastAsia="ru-RU"/>
        </w:rPr>
        <w:t>1</w:t>
      </w:r>
      <w:r w:rsidRPr="007B7C97">
        <w:rPr>
          <w:rFonts w:ascii="Times New Roman" w:eastAsia="Times New Roman" w:hAnsi="Times New Roman" w:cs="Times New Roman"/>
          <w:sz w:val="28"/>
          <w:szCs w:val="28"/>
          <w:lang w:eastAsia="ru-RU"/>
        </w:rPr>
        <w:t>.</w:t>
      </w:r>
    </w:p>
    <w:p w:rsidR="00AD7C2A" w:rsidRPr="007B7C97" w:rsidRDefault="00AD7C2A" w:rsidP="00AD7C2A">
      <w:pPr>
        <w:spacing w:after="0" w:line="232" w:lineRule="auto"/>
        <w:ind w:left="7" w:firstLine="710"/>
        <w:jc w:val="both"/>
        <w:rPr>
          <w:rFonts w:ascii="Times New Roman" w:eastAsia="Symbol" w:hAnsi="Times New Roman" w:cs="Times New Roman"/>
          <w:sz w:val="28"/>
          <w:szCs w:val="28"/>
          <w:lang w:eastAsia="ru-RU"/>
        </w:rPr>
      </w:pPr>
      <w:r w:rsidRPr="007B7C97">
        <w:rPr>
          <w:rFonts w:ascii="Times New Roman" w:eastAsia="Times New Roman" w:hAnsi="Times New Roman" w:cs="Times New Roman"/>
          <w:sz w:val="28"/>
          <w:szCs w:val="28"/>
          <w:lang w:eastAsia="ru-RU"/>
        </w:rPr>
        <w:t>В бадминтоне различают пр</w:t>
      </w:r>
      <w:r>
        <w:rPr>
          <w:rFonts w:ascii="Times New Roman" w:eastAsia="Times New Roman" w:hAnsi="Times New Roman" w:cs="Times New Roman"/>
          <w:sz w:val="28"/>
          <w:szCs w:val="28"/>
          <w:lang w:eastAsia="ru-RU"/>
        </w:rPr>
        <w:t>остую и сложную двигательную ре</w:t>
      </w:r>
      <w:r w:rsidRPr="007B7C97">
        <w:rPr>
          <w:rFonts w:ascii="Times New Roman" w:eastAsia="Times New Roman" w:hAnsi="Times New Roman" w:cs="Times New Roman"/>
          <w:sz w:val="28"/>
          <w:szCs w:val="28"/>
          <w:lang w:eastAsia="ru-RU"/>
        </w:rPr>
        <w:t>акцию на игровую ситуацию. Под простой реакцией понимают время ответа заранее известным движением на заранее известный сигнал при неожиданном его появлении.</w:t>
      </w:r>
    </w:p>
    <w:p w:rsidR="00AD7C2A" w:rsidRPr="007B7C97" w:rsidRDefault="00AD7C2A" w:rsidP="00AD7C2A">
      <w:pPr>
        <w:spacing w:after="0" w:line="2" w:lineRule="exact"/>
        <w:jc w:val="both"/>
        <w:rPr>
          <w:rFonts w:ascii="Times New Roman" w:eastAsia="Symbol" w:hAnsi="Times New Roman" w:cs="Times New Roman"/>
          <w:sz w:val="28"/>
          <w:szCs w:val="28"/>
          <w:lang w:eastAsia="ru-RU"/>
        </w:rPr>
      </w:pPr>
    </w:p>
    <w:p w:rsidR="00AD7C2A" w:rsidRPr="007B7C97" w:rsidRDefault="00AD7C2A" w:rsidP="00AD7C2A">
      <w:pPr>
        <w:spacing w:after="0" w:line="235" w:lineRule="auto"/>
        <w:ind w:left="7" w:firstLine="710"/>
        <w:jc w:val="both"/>
        <w:rPr>
          <w:rFonts w:ascii="Times New Roman" w:eastAsia="Symbol" w:hAnsi="Times New Roman" w:cs="Times New Roman"/>
          <w:sz w:val="28"/>
          <w:szCs w:val="28"/>
          <w:lang w:eastAsia="ru-RU"/>
        </w:rPr>
      </w:pPr>
      <w:r w:rsidRPr="007B7C97">
        <w:rPr>
          <w:rFonts w:ascii="Times New Roman" w:eastAsia="Times New Roman" w:hAnsi="Times New Roman" w:cs="Times New Roman"/>
          <w:sz w:val="28"/>
          <w:szCs w:val="28"/>
          <w:lang w:eastAsia="ru-RU"/>
        </w:rPr>
        <w:t>Совершенствование быстроты простой реакции при занятии бадминтоном является основой совершенствования его сложной реакции, т. е. времени реагирования заранее известным движением на неожиданный сигнал. Неожиданный сигнал непосредственно в бадминтоне – это волан, движущийся с неизвестной заранее скоростью в неизвестном заранее направлении</w:t>
      </w:r>
      <w:r w:rsidRPr="007B7C97">
        <w:rPr>
          <w:rFonts w:ascii="Times New Roman" w:eastAsia="Times New Roman" w:hAnsi="Times New Roman" w:cs="Times New Roman"/>
          <w:sz w:val="28"/>
          <w:szCs w:val="28"/>
          <w:vertAlign w:val="superscript"/>
          <w:lang w:eastAsia="ru-RU"/>
        </w:rPr>
        <w:t>2</w:t>
      </w:r>
      <w:r w:rsidRPr="007B7C97">
        <w:rPr>
          <w:rFonts w:ascii="Times New Roman" w:eastAsia="Times New Roman" w:hAnsi="Times New Roman" w:cs="Times New Roman"/>
          <w:sz w:val="28"/>
          <w:szCs w:val="28"/>
          <w:lang w:eastAsia="ru-RU"/>
        </w:rPr>
        <w:t>.</w:t>
      </w:r>
    </w:p>
    <w:p w:rsidR="00AD7C2A" w:rsidRPr="007B7C97" w:rsidRDefault="00AD7C2A" w:rsidP="00AD7C2A">
      <w:pPr>
        <w:spacing w:after="0" w:line="248" w:lineRule="exact"/>
        <w:jc w:val="both"/>
        <w:rPr>
          <w:rFonts w:ascii="Times New Roman" w:eastAsia="Times New Roman" w:hAnsi="Times New Roman" w:cs="Times New Roman"/>
          <w:sz w:val="28"/>
          <w:szCs w:val="28"/>
          <w:lang w:eastAsia="ru-RU"/>
        </w:rPr>
      </w:pPr>
    </w:p>
    <w:p w:rsidR="00AD7C2A" w:rsidRPr="007B7C97" w:rsidRDefault="00AD7C2A" w:rsidP="00AD7C2A">
      <w:pPr>
        <w:spacing w:after="0" w:line="257" w:lineRule="auto"/>
        <w:ind w:left="7" w:firstLine="71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i/>
          <w:iCs/>
          <w:sz w:val="28"/>
          <w:szCs w:val="28"/>
          <w:lang w:eastAsia="ru-RU"/>
        </w:rPr>
        <w:t>Упражнения для развития быстроты и быстроты реакции в бадминтоне:</w:t>
      </w:r>
    </w:p>
    <w:p w:rsidR="00AD7C2A" w:rsidRPr="007B7C97" w:rsidRDefault="00AD7C2A" w:rsidP="00AD7C2A">
      <w:pPr>
        <w:spacing w:after="0" w:line="2" w:lineRule="exact"/>
        <w:jc w:val="both"/>
        <w:rPr>
          <w:rFonts w:ascii="Times New Roman" w:eastAsia="Times New Roman" w:hAnsi="Times New Roman" w:cs="Times New Roman"/>
          <w:sz w:val="28"/>
          <w:szCs w:val="28"/>
          <w:lang w:eastAsia="ru-RU"/>
        </w:rPr>
      </w:pPr>
    </w:p>
    <w:p w:rsidR="00AD7C2A" w:rsidRPr="007B7C97" w:rsidRDefault="00AD7C2A" w:rsidP="00AD7C2A">
      <w:pPr>
        <w:numPr>
          <w:ilvl w:val="0"/>
          <w:numId w:val="2"/>
        </w:numPr>
        <w:tabs>
          <w:tab w:val="left" w:pos="426"/>
          <w:tab w:val="left" w:pos="1027"/>
        </w:tabs>
        <w:spacing w:after="0" w:line="240" w:lineRule="auto"/>
        <w:ind w:firstLine="709"/>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Бег с высокого и низкого старта на короткие дистанции.</w:t>
      </w:r>
    </w:p>
    <w:p w:rsidR="00AD7C2A" w:rsidRPr="007B7C97" w:rsidRDefault="00AD7C2A" w:rsidP="00AD7C2A">
      <w:pPr>
        <w:tabs>
          <w:tab w:val="left" w:pos="426"/>
        </w:tabs>
        <w:spacing w:after="0" w:line="1" w:lineRule="exact"/>
        <w:ind w:firstLine="709"/>
        <w:jc w:val="both"/>
        <w:rPr>
          <w:rFonts w:ascii="Times New Roman" w:eastAsia="Times New Roman" w:hAnsi="Times New Roman" w:cs="Times New Roman"/>
          <w:sz w:val="28"/>
          <w:szCs w:val="28"/>
          <w:lang w:eastAsia="ru-RU"/>
        </w:rPr>
      </w:pPr>
    </w:p>
    <w:p w:rsidR="00AD7C2A" w:rsidRPr="007B7C97" w:rsidRDefault="00AD7C2A" w:rsidP="00AD7C2A">
      <w:pPr>
        <w:numPr>
          <w:ilvl w:val="0"/>
          <w:numId w:val="2"/>
        </w:numPr>
        <w:tabs>
          <w:tab w:val="left" w:pos="426"/>
          <w:tab w:val="left" w:pos="1027"/>
        </w:tabs>
        <w:spacing w:after="0" w:line="240" w:lineRule="auto"/>
        <w:ind w:firstLine="709"/>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Бег с хода на короткие дистанции.</w:t>
      </w:r>
    </w:p>
    <w:p w:rsidR="00AD7C2A" w:rsidRPr="007B7C97" w:rsidRDefault="00AD7C2A" w:rsidP="00AD7C2A">
      <w:pPr>
        <w:tabs>
          <w:tab w:val="left" w:pos="426"/>
        </w:tabs>
        <w:spacing w:after="0" w:line="1" w:lineRule="exact"/>
        <w:ind w:firstLine="709"/>
        <w:jc w:val="both"/>
        <w:rPr>
          <w:rFonts w:ascii="Times New Roman" w:eastAsia="Times New Roman" w:hAnsi="Times New Roman" w:cs="Times New Roman"/>
          <w:sz w:val="28"/>
          <w:szCs w:val="28"/>
          <w:lang w:eastAsia="ru-RU"/>
        </w:rPr>
      </w:pPr>
    </w:p>
    <w:p w:rsidR="00AD7C2A" w:rsidRPr="007B7C97" w:rsidRDefault="00AD7C2A" w:rsidP="00AD7C2A">
      <w:pPr>
        <w:numPr>
          <w:ilvl w:val="0"/>
          <w:numId w:val="2"/>
        </w:numPr>
        <w:tabs>
          <w:tab w:val="left" w:pos="426"/>
          <w:tab w:val="left" w:pos="1027"/>
        </w:tabs>
        <w:spacing w:after="0" w:line="237" w:lineRule="auto"/>
        <w:ind w:firstLine="709"/>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Старты из различных положений.</w:t>
      </w:r>
    </w:p>
    <w:p w:rsidR="00AD7C2A" w:rsidRPr="007B7C97" w:rsidRDefault="00AD7C2A" w:rsidP="00AD7C2A">
      <w:pPr>
        <w:tabs>
          <w:tab w:val="left" w:pos="426"/>
        </w:tabs>
        <w:spacing w:after="0" w:line="1" w:lineRule="exact"/>
        <w:ind w:firstLine="709"/>
        <w:jc w:val="both"/>
        <w:rPr>
          <w:rFonts w:ascii="Times New Roman" w:eastAsia="Times New Roman" w:hAnsi="Times New Roman" w:cs="Times New Roman"/>
          <w:sz w:val="28"/>
          <w:szCs w:val="28"/>
          <w:lang w:eastAsia="ru-RU"/>
        </w:rPr>
      </w:pPr>
    </w:p>
    <w:p w:rsidR="00AD7C2A" w:rsidRPr="007B7C97" w:rsidRDefault="00AD7C2A" w:rsidP="00AD7C2A">
      <w:pPr>
        <w:numPr>
          <w:ilvl w:val="0"/>
          <w:numId w:val="2"/>
        </w:numPr>
        <w:tabs>
          <w:tab w:val="left" w:pos="426"/>
          <w:tab w:val="left" w:pos="1058"/>
        </w:tabs>
        <w:spacing w:after="0" w:line="241" w:lineRule="auto"/>
        <w:ind w:right="20" w:firstLine="709"/>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Ускорение из основной игр</w:t>
      </w:r>
      <w:r>
        <w:rPr>
          <w:rFonts w:ascii="Times New Roman" w:eastAsia="Times New Roman" w:hAnsi="Times New Roman" w:cs="Times New Roman"/>
          <w:sz w:val="28"/>
          <w:szCs w:val="28"/>
          <w:lang w:eastAsia="ru-RU"/>
        </w:rPr>
        <w:t>овой стойки на дистанцию 10 мет</w:t>
      </w:r>
      <w:r w:rsidRPr="007B7C97">
        <w:rPr>
          <w:rFonts w:ascii="Times New Roman" w:eastAsia="Times New Roman" w:hAnsi="Times New Roman" w:cs="Times New Roman"/>
          <w:sz w:val="28"/>
          <w:szCs w:val="28"/>
          <w:lang w:eastAsia="ru-RU"/>
        </w:rPr>
        <w:t>ров в различные направления по сигналу преподавателя.</w:t>
      </w:r>
    </w:p>
    <w:p w:rsidR="00AD7C2A" w:rsidRPr="007B7C97" w:rsidRDefault="00AD7C2A" w:rsidP="00AD7C2A">
      <w:pPr>
        <w:numPr>
          <w:ilvl w:val="0"/>
          <w:numId w:val="2"/>
        </w:numPr>
        <w:tabs>
          <w:tab w:val="left" w:pos="426"/>
          <w:tab w:val="left" w:pos="1067"/>
        </w:tabs>
        <w:spacing w:after="0" w:line="239" w:lineRule="auto"/>
        <w:ind w:firstLine="709"/>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Челночный бег по ширине и длине бадминтонной площадки, на ближнюю и дальнюю линию.</w:t>
      </w:r>
    </w:p>
    <w:p w:rsidR="00AD7C2A" w:rsidRPr="007B7C97" w:rsidRDefault="00AD7C2A" w:rsidP="00AD7C2A">
      <w:pPr>
        <w:tabs>
          <w:tab w:val="left" w:pos="426"/>
        </w:tabs>
        <w:spacing w:after="0" w:line="1" w:lineRule="exact"/>
        <w:ind w:firstLine="709"/>
        <w:jc w:val="both"/>
        <w:rPr>
          <w:rFonts w:ascii="Times New Roman" w:eastAsia="Times New Roman" w:hAnsi="Times New Roman" w:cs="Times New Roman"/>
          <w:sz w:val="28"/>
          <w:szCs w:val="28"/>
          <w:lang w:eastAsia="ru-RU"/>
        </w:rPr>
      </w:pPr>
    </w:p>
    <w:p w:rsidR="00AD7C2A" w:rsidRPr="007B7C97" w:rsidRDefault="00AD7C2A" w:rsidP="00AD7C2A">
      <w:pPr>
        <w:numPr>
          <w:ilvl w:val="0"/>
          <w:numId w:val="2"/>
        </w:numPr>
        <w:tabs>
          <w:tab w:val="left" w:pos="426"/>
          <w:tab w:val="left" w:pos="1111"/>
        </w:tabs>
        <w:spacing w:after="0" w:line="240" w:lineRule="auto"/>
        <w:ind w:right="20" w:firstLine="709"/>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lastRenderedPageBreak/>
        <w:t>Ловля предмета (теннисного мяча, волана) отпущенного на уровне вытянутой руки, на уровне головы, на уровне груди, на уровне пояса партнером.</w:t>
      </w:r>
    </w:p>
    <w:p w:rsidR="00AD7C2A" w:rsidRPr="007B7C97" w:rsidRDefault="00AD7C2A" w:rsidP="00AD7C2A">
      <w:pPr>
        <w:numPr>
          <w:ilvl w:val="0"/>
          <w:numId w:val="2"/>
        </w:numPr>
        <w:tabs>
          <w:tab w:val="left" w:pos="426"/>
          <w:tab w:val="left" w:pos="1077"/>
        </w:tabs>
        <w:spacing w:after="0" w:line="239" w:lineRule="auto"/>
        <w:ind w:firstLine="709"/>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 xml:space="preserve">Ловля теннисного мяча с </w:t>
      </w:r>
      <w:proofErr w:type="spellStart"/>
      <w:r w:rsidRPr="007B7C97">
        <w:rPr>
          <w:rFonts w:ascii="Times New Roman" w:eastAsia="Times New Roman" w:hAnsi="Times New Roman" w:cs="Times New Roman"/>
          <w:sz w:val="28"/>
          <w:szCs w:val="28"/>
          <w:lang w:eastAsia="ru-RU"/>
        </w:rPr>
        <w:t>выбеганием</w:t>
      </w:r>
      <w:proofErr w:type="spellEnd"/>
      <w:r w:rsidRPr="007B7C97">
        <w:rPr>
          <w:rFonts w:ascii="Times New Roman" w:eastAsia="Times New Roman" w:hAnsi="Times New Roman" w:cs="Times New Roman"/>
          <w:sz w:val="28"/>
          <w:szCs w:val="28"/>
          <w:lang w:eastAsia="ru-RU"/>
        </w:rPr>
        <w:t xml:space="preserve"> к сетке от средней линии, от дальней линии.</w:t>
      </w:r>
    </w:p>
    <w:p w:rsidR="00AD7C2A" w:rsidRPr="007B7C97" w:rsidRDefault="00AD7C2A" w:rsidP="00AD7C2A">
      <w:pPr>
        <w:numPr>
          <w:ilvl w:val="1"/>
          <w:numId w:val="4"/>
        </w:numPr>
        <w:tabs>
          <w:tab w:val="left" w:pos="426"/>
          <w:tab w:val="left" w:pos="1072"/>
        </w:tabs>
        <w:spacing w:after="0" w:line="257" w:lineRule="auto"/>
        <w:ind w:firstLine="709"/>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Ловля теннисного мяча поочередно правой и левой рукой по сигналу преподавателя с разворотом к партнеру.</w:t>
      </w:r>
    </w:p>
    <w:p w:rsidR="00AD7C2A" w:rsidRPr="007B7C97" w:rsidRDefault="00AD7C2A" w:rsidP="00AD7C2A">
      <w:pPr>
        <w:tabs>
          <w:tab w:val="left" w:pos="426"/>
        </w:tabs>
        <w:spacing w:after="0" w:line="2" w:lineRule="exact"/>
        <w:ind w:firstLine="709"/>
        <w:jc w:val="both"/>
        <w:rPr>
          <w:rFonts w:ascii="Times New Roman" w:eastAsia="Times New Roman" w:hAnsi="Times New Roman" w:cs="Times New Roman"/>
          <w:sz w:val="28"/>
          <w:szCs w:val="28"/>
          <w:lang w:eastAsia="ru-RU"/>
        </w:rPr>
      </w:pPr>
    </w:p>
    <w:p w:rsidR="00AD7C2A" w:rsidRPr="007B7C97" w:rsidRDefault="00AD7C2A" w:rsidP="00AD7C2A">
      <w:pPr>
        <w:numPr>
          <w:ilvl w:val="1"/>
          <w:numId w:val="4"/>
        </w:numPr>
        <w:tabs>
          <w:tab w:val="left" w:pos="426"/>
          <w:tab w:val="left" w:pos="1077"/>
        </w:tabs>
        <w:spacing w:after="0" w:line="239" w:lineRule="auto"/>
        <w:ind w:firstLine="709"/>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Ловля теннисного мяча из различных положений по сигналу преподавателя.</w:t>
      </w:r>
    </w:p>
    <w:p w:rsidR="00AD7C2A" w:rsidRPr="007B7C97" w:rsidRDefault="00AD7C2A" w:rsidP="00AD7C2A">
      <w:pPr>
        <w:tabs>
          <w:tab w:val="left" w:pos="426"/>
        </w:tabs>
        <w:spacing w:after="0" w:line="1" w:lineRule="exact"/>
        <w:ind w:firstLine="709"/>
        <w:jc w:val="both"/>
        <w:rPr>
          <w:rFonts w:ascii="Times New Roman" w:eastAsia="Times New Roman" w:hAnsi="Times New Roman" w:cs="Times New Roman"/>
          <w:sz w:val="28"/>
          <w:szCs w:val="28"/>
          <w:lang w:eastAsia="ru-RU"/>
        </w:rPr>
      </w:pPr>
    </w:p>
    <w:p w:rsidR="00AD7C2A" w:rsidRPr="007B7C97" w:rsidRDefault="00AD7C2A" w:rsidP="00AD7C2A">
      <w:pPr>
        <w:numPr>
          <w:ilvl w:val="1"/>
          <w:numId w:val="4"/>
        </w:numPr>
        <w:tabs>
          <w:tab w:val="left" w:pos="426"/>
          <w:tab w:val="left" w:pos="1231"/>
        </w:tabs>
        <w:spacing w:after="0" w:line="241" w:lineRule="auto"/>
        <w:ind w:right="20" w:firstLine="709"/>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Ловля теннисного мяча с поочередным набрасыванием их в различные точки площадки.</w:t>
      </w:r>
    </w:p>
    <w:p w:rsidR="00AD7C2A" w:rsidRPr="007B7C97" w:rsidRDefault="00AD7C2A" w:rsidP="00AD7C2A">
      <w:pPr>
        <w:numPr>
          <w:ilvl w:val="1"/>
          <w:numId w:val="4"/>
        </w:numPr>
        <w:tabs>
          <w:tab w:val="left" w:pos="426"/>
          <w:tab w:val="left" w:pos="1303"/>
        </w:tabs>
        <w:spacing w:after="0" w:line="239" w:lineRule="auto"/>
        <w:ind w:firstLine="709"/>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Поочередное выполнение ударов или имитация с максимальной частотой.</w:t>
      </w:r>
    </w:p>
    <w:p w:rsidR="00AD7C2A" w:rsidRPr="007B7C97" w:rsidRDefault="00AD7C2A" w:rsidP="00AD7C2A">
      <w:pPr>
        <w:tabs>
          <w:tab w:val="left" w:pos="426"/>
        </w:tabs>
        <w:spacing w:after="0" w:line="1" w:lineRule="exact"/>
        <w:ind w:firstLine="709"/>
        <w:jc w:val="both"/>
        <w:rPr>
          <w:rFonts w:ascii="Times New Roman" w:eastAsia="Times New Roman" w:hAnsi="Times New Roman" w:cs="Times New Roman"/>
          <w:sz w:val="28"/>
          <w:szCs w:val="28"/>
          <w:lang w:eastAsia="ru-RU"/>
        </w:rPr>
      </w:pPr>
    </w:p>
    <w:p w:rsidR="00AD7C2A" w:rsidRPr="007B7C97" w:rsidRDefault="00AD7C2A" w:rsidP="00AD7C2A">
      <w:pPr>
        <w:numPr>
          <w:ilvl w:val="1"/>
          <w:numId w:val="4"/>
        </w:numPr>
        <w:tabs>
          <w:tab w:val="left" w:pos="426"/>
          <w:tab w:val="left" w:pos="1308"/>
        </w:tabs>
        <w:spacing w:after="0" w:line="239" w:lineRule="auto"/>
        <w:ind w:firstLine="709"/>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Имитационные упражнения с акцентированным быстрым выполнением какого-то отдельного движения.</w:t>
      </w:r>
    </w:p>
    <w:p w:rsidR="00AD7C2A" w:rsidRPr="007B7C97" w:rsidRDefault="00AD7C2A" w:rsidP="00AD7C2A">
      <w:pPr>
        <w:tabs>
          <w:tab w:val="left" w:pos="426"/>
        </w:tabs>
        <w:spacing w:after="0" w:line="1" w:lineRule="exact"/>
        <w:ind w:firstLine="709"/>
        <w:jc w:val="both"/>
        <w:rPr>
          <w:rFonts w:ascii="Times New Roman" w:eastAsia="Times New Roman" w:hAnsi="Times New Roman" w:cs="Times New Roman"/>
          <w:sz w:val="28"/>
          <w:szCs w:val="28"/>
          <w:lang w:eastAsia="ru-RU"/>
        </w:rPr>
      </w:pPr>
    </w:p>
    <w:p w:rsidR="00AD7C2A" w:rsidRPr="00633B5D" w:rsidRDefault="00AD7C2A" w:rsidP="00AD7C2A">
      <w:pPr>
        <w:numPr>
          <w:ilvl w:val="1"/>
          <w:numId w:val="4"/>
        </w:numPr>
        <w:tabs>
          <w:tab w:val="left" w:pos="426"/>
          <w:tab w:val="left" w:pos="1227"/>
        </w:tabs>
        <w:spacing w:after="0" w:line="240" w:lineRule="auto"/>
        <w:ind w:firstLine="709"/>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Выполнение фиксированных серий ударов в прыжках вверх</w:t>
      </w:r>
      <w:r>
        <w:rPr>
          <w:rFonts w:ascii="Times New Roman" w:eastAsia="Times New Roman" w:hAnsi="Times New Roman" w:cs="Times New Roman"/>
          <w:sz w:val="28"/>
          <w:szCs w:val="28"/>
          <w:lang w:eastAsia="ru-RU"/>
        </w:rPr>
        <w:t xml:space="preserve"> с </w:t>
      </w:r>
      <w:r w:rsidRPr="00633B5D">
        <w:rPr>
          <w:rFonts w:ascii="Times New Roman" w:eastAsia="Times New Roman" w:hAnsi="Times New Roman" w:cs="Times New Roman"/>
          <w:sz w:val="28"/>
          <w:szCs w:val="28"/>
          <w:lang w:eastAsia="ru-RU"/>
        </w:rPr>
        <w:t>места и в движении.</w:t>
      </w:r>
    </w:p>
    <w:p w:rsidR="00AD7C2A" w:rsidRPr="007B7C97" w:rsidRDefault="00AD7C2A" w:rsidP="00AD7C2A">
      <w:pPr>
        <w:tabs>
          <w:tab w:val="left" w:pos="426"/>
        </w:tabs>
        <w:spacing w:after="0" w:line="1" w:lineRule="exact"/>
        <w:ind w:firstLine="709"/>
        <w:jc w:val="both"/>
        <w:rPr>
          <w:rFonts w:ascii="Times New Roman" w:eastAsia="Times New Roman" w:hAnsi="Times New Roman" w:cs="Times New Roman"/>
          <w:sz w:val="28"/>
          <w:szCs w:val="28"/>
          <w:lang w:eastAsia="ru-RU"/>
        </w:rPr>
      </w:pPr>
    </w:p>
    <w:p w:rsidR="00AD7C2A" w:rsidRPr="007B7C97" w:rsidRDefault="00AD7C2A" w:rsidP="00AD7C2A">
      <w:pPr>
        <w:numPr>
          <w:ilvl w:val="1"/>
          <w:numId w:val="13"/>
        </w:numPr>
        <w:tabs>
          <w:tab w:val="left" w:pos="426"/>
          <w:tab w:val="left" w:pos="1226"/>
        </w:tabs>
        <w:spacing w:after="0" w:line="239" w:lineRule="auto"/>
        <w:ind w:firstLine="709"/>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Броски в стену и ловля теннисного и других небольших мячей различными способами, подобным ударам в бадминтоне.</w:t>
      </w:r>
    </w:p>
    <w:p w:rsidR="00AD7C2A" w:rsidRPr="007B7C97" w:rsidRDefault="00AD7C2A" w:rsidP="00AD7C2A">
      <w:pPr>
        <w:spacing w:after="0" w:line="240" w:lineRule="auto"/>
        <w:ind w:right="-6"/>
        <w:jc w:val="both"/>
        <w:rPr>
          <w:rFonts w:ascii="Times New Roman" w:eastAsia="Times New Roman" w:hAnsi="Times New Roman" w:cs="Times New Roman"/>
          <w:b/>
          <w:bCs/>
          <w:sz w:val="28"/>
          <w:szCs w:val="28"/>
          <w:lang w:eastAsia="ru-RU"/>
        </w:rPr>
      </w:pPr>
    </w:p>
    <w:p w:rsidR="00AD7C2A" w:rsidRPr="007B7C97" w:rsidRDefault="00AD7C2A" w:rsidP="00AD7C2A">
      <w:pPr>
        <w:spacing w:after="0" w:line="240" w:lineRule="auto"/>
        <w:ind w:right="-6"/>
        <w:rPr>
          <w:rFonts w:ascii="Times New Roman" w:eastAsia="Times New Roman" w:hAnsi="Times New Roman" w:cs="Times New Roman"/>
          <w:sz w:val="28"/>
          <w:szCs w:val="28"/>
          <w:lang w:eastAsia="ru-RU"/>
        </w:rPr>
      </w:pPr>
      <w:r w:rsidRPr="007B7C97">
        <w:rPr>
          <w:rFonts w:ascii="Times New Roman" w:eastAsia="Times New Roman" w:hAnsi="Times New Roman" w:cs="Times New Roman"/>
          <w:b/>
          <w:bCs/>
          <w:sz w:val="28"/>
          <w:szCs w:val="28"/>
          <w:lang w:eastAsia="ru-RU"/>
        </w:rPr>
        <w:t>Развитие скоростно-силовых качеств</w:t>
      </w:r>
      <w:r>
        <w:rPr>
          <w:rFonts w:ascii="Times New Roman" w:eastAsia="Times New Roman" w:hAnsi="Times New Roman" w:cs="Times New Roman"/>
          <w:sz w:val="28"/>
          <w:szCs w:val="28"/>
          <w:lang w:eastAsia="ru-RU"/>
        </w:rPr>
        <w:t xml:space="preserve"> </w:t>
      </w:r>
      <w:r w:rsidRPr="007B7C97">
        <w:rPr>
          <w:rFonts w:ascii="Times New Roman" w:eastAsia="Times New Roman" w:hAnsi="Times New Roman" w:cs="Times New Roman"/>
          <w:b/>
          <w:bCs/>
          <w:sz w:val="28"/>
          <w:szCs w:val="28"/>
          <w:lang w:eastAsia="ru-RU"/>
        </w:rPr>
        <w:t>на занятиях бадминтоном</w:t>
      </w:r>
    </w:p>
    <w:p w:rsidR="00AD7C2A" w:rsidRPr="007B7C97" w:rsidRDefault="00AD7C2A" w:rsidP="00AD7C2A">
      <w:pPr>
        <w:spacing w:after="0" w:line="306" w:lineRule="exact"/>
        <w:jc w:val="both"/>
        <w:rPr>
          <w:rFonts w:ascii="Times New Roman" w:eastAsia="Times New Roman" w:hAnsi="Times New Roman" w:cs="Times New Roman"/>
          <w:sz w:val="28"/>
          <w:szCs w:val="28"/>
          <w:lang w:eastAsia="ru-RU"/>
        </w:rPr>
      </w:pPr>
    </w:p>
    <w:p w:rsidR="00AD7C2A" w:rsidRPr="007B7C97" w:rsidRDefault="00AD7C2A" w:rsidP="00AD7C2A">
      <w:pPr>
        <w:spacing w:after="0" w:line="259" w:lineRule="auto"/>
        <w:ind w:left="7" w:firstLine="71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Скоростно-силовые способности обеспечивают максимальную мощность при выполнении всего двигательного действия при большом, но не предельном напряжении мышц с непредельной скоростью.</w:t>
      </w:r>
    </w:p>
    <w:p w:rsidR="00AD7C2A" w:rsidRPr="007B7C97" w:rsidRDefault="00AD7C2A" w:rsidP="00AD7C2A">
      <w:pPr>
        <w:spacing w:after="0" w:line="1" w:lineRule="exact"/>
        <w:jc w:val="both"/>
        <w:rPr>
          <w:rFonts w:ascii="Times New Roman" w:eastAsia="Times New Roman" w:hAnsi="Times New Roman" w:cs="Times New Roman"/>
          <w:sz w:val="28"/>
          <w:szCs w:val="28"/>
          <w:lang w:eastAsia="ru-RU"/>
        </w:rPr>
      </w:pPr>
    </w:p>
    <w:p w:rsidR="00AD7C2A" w:rsidRPr="007B7C97" w:rsidRDefault="00AD7C2A" w:rsidP="00AD7C2A">
      <w:pPr>
        <w:spacing w:after="0" w:line="240" w:lineRule="auto"/>
        <w:ind w:left="7" w:firstLine="71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Скоростно-силовые способности или быстрая сила состоит из трех основных составляющих: взрывная сила, стартовая сила и ускоряющая сила.</w:t>
      </w:r>
    </w:p>
    <w:p w:rsidR="00AD7C2A" w:rsidRPr="007B7C97" w:rsidRDefault="00AD7C2A" w:rsidP="00AD7C2A">
      <w:pPr>
        <w:spacing w:after="0" w:line="239" w:lineRule="auto"/>
        <w:ind w:left="7" w:firstLine="71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Особенность силовой подготовки, с целью развития скоростно-силовых способностей, состоит в том, что используются упражнения</w:t>
      </w:r>
      <w:r>
        <w:rPr>
          <w:rFonts w:ascii="Times New Roman" w:eastAsia="Times New Roman" w:hAnsi="Times New Roman" w:cs="Times New Roman"/>
          <w:sz w:val="28"/>
          <w:szCs w:val="28"/>
          <w:lang w:eastAsia="ru-RU"/>
        </w:rPr>
        <w:t xml:space="preserve"> с </w:t>
      </w:r>
      <w:r w:rsidRPr="007B7C97">
        <w:rPr>
          <w:rFonts w:ascii="Times New Roman" w:eastAsia="Times New Roman" w:hAnsi="Times New Roman" w:cs="Times New Roman"/>
          <w:sz w:val="28"/>
          <w:szCs w:val="28"/>
          <w:lang w:eastAsia="ru-RU"/>
        </w:rPr>
        <w:t>малым и средним весом, выполняемые с большой скоростью и амплитудой.</w:t>
      </w:r>
    </w:p>
    <w:p w:rsidR="00AD7C2A" w:rsidRPr="007B7C97" w:rsidRDefault="00AD7C2A" w:rsidP="00AD7C2A">
      <w:pPr>
        <w:spacing w:after="0" w:line="3" w:lineRule="exact"/>
        <w:jc w:val="both"/>
        <w:rPr>
          <w:rFonts w:ascii="Times New Roman" w:eastAsia="Times New Roman" w:hAnsi="Times New Roman" w:cs="Times New Roman"/>
          <w:sz w:val="28"/>
          <w:szCs w:val="28"/>
          <w:lang w:eastAsia="ru-RU"/>
        </w:rPr>
      </w:pPr>
    </w:p>
    <w:p w:rsidR="00AD7C2A" w:rsidRPr="007B7C97" w:rsidRDefault="00AD7C2A" w:rsidP="00AD7C2A">
      <w:pPr>
        <w:spacing w:after="0" w:line="220" w:lineRule="auto"/>
        <w:ind w:left="7" w:firstLine="71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 xml:space="preserve">Рекомендуется применять отягощения в пределах 15–25 % от максимального веса. Используя упражнения с отягощениями, направленные на развитие силы, необходимо концентрироваться на скорости их выполнения, </w:t>
      </w:r>
      <w:proofErr w:type="spellStart"/>
      <w:r w:rsidRPr="007B7C97">
        <w:rPr>
          <w:rFonts w:ascii="Times New Roman" w:eastAsia="Times New Roman" w:hAnsi="Times New Roman" w:cs="Times New Roman"/>
          <w:sz w:val="28"/>
          <w:szCs w:val="28"/>
          <w:lang w:eastAsia="ru-RU"/>
        </w:rPr>
        <w:t>согласуя</w:t>
      </w:r>
      <w:proofErr w:type="spellEnd"/>
      <w:r w:rsidRPr="007B7C97">
        <w:rPr>
          <w:rFonts w:ascii="Times New Roman" w:eastAsia="Times New Roman" w:hAnsi="Times New Roman" w:cs="Times New Roman"/>
          <w:sz w:val="28"/>
          <w:szCs w:val="28"/>
          <w:lang w:eastAsia="ru-RU"/>
        </w:rPr>
        <w:t xml:space="preserve"> развитие этих двух физических качеств.</w:t>
      </w:r>
    </w:p>
    <w:p w:rsidR="00AD7C2A" w:rsidRPr="007B7C97" w:rsidRDefault="00AD7C2A" w:rsidP="00AD7C2A">
      <w:pPr>
        <w:spacing w:after="0" w:line="257" w:lineRule="auto"/>
        <w:ind w:firstLine="71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Для развития скоростно-силовых способностей применяют упражнения, соблюдая следующие условия:</w:t>
      </w:r>
    </w:p>
    <w:p w:rsidR="00AD7C2A" w:rsidRPr="007B7C97" w:rsidRDefault="00AD7C2A" w:rsidP="00AD7C2A">
      <w:pPr>
        <w:spacing w:after="0" w:line="2" w:lineRule="exact"/>
        <w:jc w:val="both"/>
        <w:rPr>
          <w:rFonts w:ascii="Times New Roman" w:eastAsia="Times New Roman" w:hAnsi="Times New Roman" w:cs="Times New Roman"/>
          <w:sz w:val="28"/>
          <w:szCs w:val="28"/>
          <w:lang w:eastAsia="ru-RU"/>
        </w:rPr>
      </w:pPr>
    </w:p>
    <w:p w:rsidR="00AD7C2A" w:rsidRPr="007B7C97" w:rsidRDefault="00AD7C2A" w:rsidP="00AD7C2A">
      <w:pPr>
        <w:numPr>
          <w:ilvl w:val="0"/>
          <w:numId w:val="15"/>
        </w:numPr>
        <w:tabs>
          <w:tab w:val="left" w:pos="994"/>
        </w:tabs>
        <w:spacing w:after="0" w:line="239" w:lineRule="auto"/>
        <w:ind w:firstLine="709"/>
        <w:jc w:val="both"/>
        <w:rPr>
          <w:rFonts w:ascii="Times New Roman" w:eastAsia="Symbol" w:hAnsi="Times New Roman" w:cs="Times New Roman"/>
          <w:sz w:val="28"/>
          <w:szCs w:val="28"/>
          <w:lang w:eastAsia="ru-RU"/>
        </w:rPr>
      </w:pPr>
      <w:r w:rsidRPr="007B7C97">
        <w:rPr>
          <w:rFonts w:ascii="Times New Roman" w:eastAsia="Times New Roman" w:hAnsi="Times New Roman" w:cs="Times New Roman"/>
          <w:sz w:val="28"/>
          <w:szCs w:val="28"/>
          <w:lang w:eastAsia="ru-RU"/>
        </w:rPr>
        <w:t>выполнение упражнения с непредельной силой и непредельной скоростью;</w:t>
      </w:r>
    </w:p>
    <w:p w:rsidR="00AD7C2A" w:rsidRPr="007B7C97" w:rsidRDefault="00AD7C2A" w:rsidP="00AD7C2A">
      <w:pPr>
        <w:spacing w:after="0" w:line="1" w:lineRule="exact"/>
        <w:ind w:firstLine="709"/>
        <w:jc w:val="both"/>
        <w:rPr>
          <w:rFonts w:ascii="Times New Roman" w:eastAsia="Symbol" w:hAnsi="Times New Roman" w:cs="Times New Roman"/>
          <w:sz w:val="28"/>
          <w:szCs w:val="28"/>
          <w:lang w:eastAsia="ru-RU"/>
        </w:rPr>
      </w:pPr>
    </w:p>
    <w:p w:rsidR="00AD7C2A" w:rsidRPr="007B7C97" w:rsidRDefault="00AD7C2A" w:rsidP="00AD7C2A">
      <w:pPr>
        <w:numPr>
          <w:ilvl w:val="0"/>
          <w:numId w:val="15"/>
        </w:numPr>
        <w:tabs>
          <w:tab w:val="left" w:pos="994"/>
        </w:tabs>
        <w:spacing w:after="0" w:line="239" w:lineRule="auto"/>
        <w:ind w:firstLine="709"/>
        <w:jc w:val="both"/>
        <w:rPr>
          <w:rFonts w:ascii="Times New Roman" w:eastAsia="Symbol" w:hAnsi="Times New Roman" w:cs="Times New Roman"/>
          <w:sz w:val="28"/>
          <w:szCs w:val="28"/>
          <w:lang w:eastAsia="ru-RU"/>
        </w:rPr>
      </w:pPr>
      <w:r w:rsidRPr="007B7C97">
        <w:rPr>
          <w:rFonts w:ascii="Times New Roman" w:eastAsia="Times New Roman" w:hAnsi="Times New Roman" w:cs="Times New Roman"/>
          <w:sz w:val="28"/>
          <w:szCs w:val="28"/>
          <w:lang w:eastAsia="ru-RU"/>
        </w:rPr>
        <w:t>освоенность техники выполнения упражнения должна быть оптимальной, доведенной до автоматизма, чтобы внимание можно было сконцентрировать только на скорости выполнения предлагаемого упражнения;</w:t>
      </w:r>
    </w:p>
    <w:p w:rsidR="00AD7C2A" w:rsidRPr="007B7C97" w:rsidRDefault="00AD7C2A" w:rsidP="00AD7C2A">
      <w:pPr>
        <w:spacing w:after="0" w:line="3" w:lineRule="exact"/>
        <w:ind w:firstLine="709"/>
        <w:jc w:val="both"/>
        <w:rPr>
          <w:rFonts w:ascii="Times New Roman" w:eastAsia="Symbol" w:hAnsi="Times New Roman" w:cs="Times New Roman"/>
          <w:sz w:val="28"/>
          <w:szCs w:val="28"/>
          <w:lang w:eastAsia="ru-RU"/>
        </w:rPr>
      </w:pPr>
    </w:p>
    <w:p w:rsidR="00AD7C2A" w:rsidRPr="007B7C97" w:rsidRDefault="00AD7C2A" w:rsidP="00AD7C2A">
      <w:pPr>
        <w:numPr>
          <w:ilvl w:val="0"/>
          <w:numId w:val="15"/>
        </w:numPr>
        <w:tabs>
          <w:tab w:val="left" w:pos="994"/>
        </w:tabs>
        <w:spacing w:after="0" w:line="240" w:lineRule="auto"/>
        <w:ind w:firstLine="709"/>
        <w:jc w:val="both"/>
        <w:rPr>
          <w:rFonts w:ascii="Times New Roman" w:eastAsia="Symbol" w:hAnsi="Times New Roman" w:cs="Times New Roman"/>
          <w:sz w:val="28"/>
          <w:szCs w:val="28"/>
          <w:lang w:eastAsia="ru-RU"/>
        </w:rPr>
      </w:pPr>
      <w:r w:rsidRPr="007B7C97">
        <w:rPr>
          <w:rFonts w:ascii="Times New Roman" w:eastAsia="Times New Roman" w:hAnsi="Times New Roman" w:cs="Times New Roman"/>
          <w:sz w:val="28"/>
          <w:szCs w:val="28"/>
          <w:lang w:eastAsia="ru-RU"/>
        </w:rPr>
        <w:t>во время отработки упражнений скоростно-силовой направленности не должно происходить снижения скорости выполнения упражнений;</w:t>
      </w:r>
    </w:p>
    <w:p w:rsidR="00AD7C2A" w:rsidRPr="007B7C97" w:rsidRDefault="00AD7C2A" w:rsidP="00AD7C2A">
      <w:pPr>
        <w:numPr>
          <w:ilvl w:val="0"/>
          <w:numId w:val="15"/>
        </w:numPr>
        <w:tabs>
          <w:tab w:val="left" w:pos="994"/>
        </w:tabs>
        <w:spacing w:after="0" w:line="239" w:lineRule="auto"/>
        <w:ind w:firstLine="709"/>
        <w:jc w:val="both"/>
        <w:rPr>
          <w:rFonts w:ascii="Times New Roman" w:eastAsia="Symbol" w:hAnsi="Times New Roman" w:cs="Times New Roman"/>
          <w:sz w:val="28"/>
          <w:szCs w:val="28"/>
          <w:lang w:eastAsia="ru-RU"/>
        </w:rPr>
      </w:pPr>
      <w:r w:rsidRPr="007B7C97">
        <w:rPr>
          <w:rFonts w:ascii="Times New Roman" w:eastAsia="Times New Roman" w:hAnsi="Times New Roman" w:cs="Times New Roman"/>
          <w:sz w:val="28"/>
          <w:szCs w:val="28"/>
          <w:lang w:eastAsia="ru-RU"/>
        </w:rPr>
        <w:lastRenderedPageBreak/>
        <w:t>отдых между упражнениями должен быть достаточный, иначе упражнения будут развивать скоростную выносливость.</w:t>
      </w:r>
    </w:p>
    <w:p w:rsidR="00AD7C2A" w:rsidRPr="007B7C97" w:rsidRDefault="00AD7C2A" w:rsidP="00AD7C2A">
      <w:pPr>
        <w:spacing w:after="0" w:line="1" w:lineRule="exact"/>
        <w:jc w:val="both"/>
        <w:rPr>
          <w:rFonts w:ascii="Times New Roman" w:eastAsia="Symbol" w:hAnsi="Times New Roman" w:cs="Times New Roman"/>
          <w:sz w:val="28"/>
          <w:szCs w:val="28"/>
          <w:lang w:eastAsia="ru-RU"/>
        </w:rPr>
      </w:pPr>
    </w:p>
    <w:p w:rsidR="00AD7C2A" w:rsidRPr="007B7C97" w:rsidRDefault="00AD7C2A" w:rsidP="00AD7C2A">
      <w:pPr>
        <w:spacing w:after="0" w:line="232" w:lineRule="auto"/>
        <w:ind w:right="20" w:firstLine="710"/>
        <w:jc w:val="both"/>
        <w:rPr>
          <w:rFonts w:ascii="Times New Roman" w:eastAsia="Symbol" w:hAnsi="Times New Roman" w:cs="Times New Roman"/>
          <w:sz w:val="28"/>
          <w:szCs w:val="28"/>
          <w:lang w:eastAsia="ru-RU"/>
        </w:rPr>
      </w:pPr>
      <w:r w:rsidRPr="007B7C97">
        <w:rPr>
          <w:rFonts w:ascii="Times New Roman" w:eastAsia="Times New Roman" w:hAnsi="Times New Roman" w:cs="Times New Roman"/>
          <w:sz w:val="28"/>
          <w:szCs w:val="28"/>
          <w:lang w:eastAsia="ru-RU"/>
        </w:rPr>
        <w:t>Снижение скорости движений свидетельствует о необходимости прекратить тренировку этого качества и о том, что в данном случае уже начинается работа над развитием выносливости.</w:t>
      </w:r>
    </w:p>
    <w:p w:rsidR="00AD7C2A" w:rsidRPr="007B7C97" w:rsidRDefault="00AD7C2A" w:rsidP="00AD7C2A">
      <w:pPr>
        <w:spacing w:after="0" w:line="240" w:lineRule="exact"/>
        <w:jc w:val="both"/>
        <w:rPr>
          <w:rFonts w:ascii="Times New Roman" w:eastAsia="Times New Roman" w:hAnsi="Times New Roman" w:cs="Times New Roman"/>
          <w:sz w:val="28"/>
          <w:szCs w:val="28"/>
          <w:lang w:eastAsia="ru-RU"/>
        </w:rPr>
      </w:pPr>
    </w:p>
    <w:p w:rsidR="00AD7C2A" w:rsidRPr="007B7C97" w:rsidRDefault="00AD7C2A" w:rsidP="00AD7C2A">
      <w:pPr>
        <w:spacing w:after="0" w:line="240" w:lineRule="auto"/>
        <w:jc w:val="both"/>
        <w:rPr>
          <w:rFonts w:ascii="Times New Roman" w:eastAsia="Times New Roman" w:hAnsi="Times New Roman" w:cs="Times New Roman"/>
          <w:bCs/>
          <w:iCs/>
          <w:sz w:val="28"/>
          <w:szCs w:val="28"/>
          <w:lang w:eastAsia="ru-RU"/>
        </w:rPr>
      </w:pPr>
      <w:r w:rsidRPr="007B7C97">
        <w:rPr>
          <w:rFonts w:ascii="Times New Roman" w:eastAsia="Times New Roman" w:hAnsi="Times New Roman" w:cs="Times New Roman"/>
          <w:bCs/>
          <w:iCs/>
          <w:sz w:val="28"/>
          <w:szCs w:val="28"/>
          <w:lang w:eastAsia="ru-RU"/>
        </w:rPr>
        <w:t>Упражнения для развития скоростно-силовых способностей в бадминтоне:</w:t>
      </w:r>
    </w:p>
    <w:p w:rsidR="00AD7C2A" w:rsidRPr="007B7C97" w:rsidRDefault="00AD7C2A" w:rsidP="00AD7C2A">
      <w:pPr>
        <w:tabs>
          <w:tab w:val="left" w:pos="426"/>
        </w:tabs>
        <w:spacing w:after="0" w:line="240" w:lineRule="auto"/>
        <w:jc w:val="both"/>
        <w:rPr>
          <w:rFonts w:ascii="Times New Roman" w:eastAsia="Times New Roman" w:hAnsi="Times New Roman" w:cs="Times New Roman"/>
          <w:bCs/>
          <w:iCs/>
          <w:sz w:val="28"/>
          <w:szCs w:val="28"/>
          <w:lang w:eastAsia="ru-RU"/>
        </w:rPr>
      </w:pPr>
      <w:r w:rsidRPr="007B7C97">
        <w:rPr>
          <w:rFonts w:ascii="Times New Roman" w:eastAsia="Times New Roman" w:hAnsi="Times New Roman" w:cs="Times New Roman"/>
          <w:bCs/>
          <w:iCs/>
          <w:sz w:val="28"/>
          <w:szCs w:val="28"/>
          <w:lang w:eastAsia="ru-RU"/>
        </w:rPr>
        <w:t>‒</w:t>
      </w:r>
      <w:r w:rsidRPr="007B7C97">
        <w:rPr>
          <w:rFonts w:ascii="Times New Roman" w:eastAsia="Times New Roman" w:hAnsi="Times New Roman" w:cs="Times New Roman"/>
          <w:bCs/>
          <w:iCs/>
          <w:sz w:val="28"/>
          <w:szCs w:val="28"/>
          <w:lang w:eastAsia="ru-RU"/>
        </w:rPr>
        <w:tab/>
        <w:t>Быстрый бег под уклон (до 15°) от 30 до 100 м.</w:t>
      </w:r>
    </w:p>
    <w:p w:rsidR="00AD7C2A" w:rsidRPr="007B7C97" w:rsidRDefault="00AD7C2A" w:rsidP="00AD7C2A">
      <w:pPr>
        <w:tabs>
          <w:tab w:val="left" w:pos="426"/>
        </w:tabs>
        <w:spacing w:after="0" w:line="240" w:lineRule="auto"/>
        <w:jc w:val="both"/>
        <w:rPr>
          <w:rFonts w:ascii="Times New Roman" w:eastAsia="Times New Roman" w:hAnsi="Times New Roman" w:cs="Times New Roman"/>
          <w:bCs/>
          <w:iCs/>
          <w:sz w:val="28"/>
          <w:szCs w:val="28"/>
          <w:lang w:eastAsia="ru-RU"/>
        </w:rPr>
      </w:pPr>
      <w:r w:rsidRPr="007B7C97">
        <w:rPr>
          <w:rFonts w:ascii="Times New Roman" w:eastAsia="Times New Roman" w:hAnsi="Times New Roman" w:cs="Times New Roman"/>
          <w:bCs/>
          <w:iCs/>
          <w:sz w:val="28"/>
          <w:szCs w:val="28"/>
          <w:lang w:eastAsia="ru-RU"/>
        </w:rPr>
        <w:t>‒</w:t>
      </w:r>
      <w:r w:rsidRPr="007B7C97">
        <w:rPr>
          <w:rFonts w:ascii="Times New Roman" w:eastAsia="Times New Roman" w:hAnsi="Times New Roman" w:cs="Times New Roman"/>
          <w:bCs/>
          <w:iCs/>
          <w:sz w:val="28"/>
          <w:szCs w:val="28"/>
          <w:lang w:eastAsia="ru-RU"/>
        </w:rPr>
        <w:tab/>
        <w:t>Прыжки через скакалку.</w:t>
      </w:r>
    </w:p>
    <w:p w:rsidR="00AD7C2A" w:rsidRPr="007B7C97" w:rsidRDefault="00AD7C2A" w:rsidP="00AD7C2A">
      <w:pPr>
        <w:tabs>
          <w:tab w:val="left" w:pos="426"/>
        </w:tabs>
        <w:spacing w:after="0" w:line="240" w:lineRule="auto"/>
        <w:jc w:val="both"/>
        <w:rPr>
          <w:rFonts w:ascii="Times New Roman" w:eastAsia="Times New Roman" w:hAnsi="Times New Roman" w:cs="Times New Roman"/>
          <w:bCs/>
          <w:iCs/>
          <w:sz w:val="28"/>
          <w:szCs w:val="28"/>
          <w:lang w:eastAsia="ru-RU"/>
        </w:rPr>
      </w:pPr>
      <w:r w:rsidRPr="007B7C97">
        <w:rPr>
          <w:rFonts w:ascii="Times New Roman" w:eastAsia="Times New Roman" w:hAnsi="Times New Roman" w:cs="Times New Roman"/>
          <w:bCs/>
          <w:iCs/>
          <w:sz w:val="28"/>
          <w:szCs w:val="28"/>
          <w:lang w:eastAsia="ru-RU"/>
        </w:rPr>
        <w:t>‒</w:t>
      </w:r>
      <w:r w:rsidRPr="007B7C97">
        <w:rPr>
          <w:rFonts w:ascii="Times New Roman" w:eastAsia="Times New Roman" w:hAnsi="Times New Roman" w:cs="Times New Roman"/>
          <w:bCs/>
          <w:iCs/>
          <w:sz w:val="28"/>
          <w:szCs w:val="28"/>
          <w:lang w:eastAsia="ru-RU"/>
        </w:rPr>
        <w:tab/>
        <w:t>Прыжки на носках с продвижением вперед.</w:t>
      </w:r>
    </w:p>
    <w:p w:rsidR="00AD7C2A" w:rsidRPr="007B7C97" w:rsidRDefault="00AD7C2A" w:rsidP="00AD7C2A">
      <w:pPr>
        <w:tabs>
          <w:tab w:val="left" w:pos="426"/>
        </w:tabs>
        <w:spacing w:after="0" w:line="240" w:lineRule="auto"/>
        <w:jc w:val="both"/>
        <w:rPr>
          <w:rFonts w:ascii="Times New Roman" w:eastAsia="Times New Roman" w:hAnsi="Times New Roman" w:cs="Times New Roman"/>
          <w:bCs/>
          <w:iCs/>
          <w:sz w:val="28"/>
          <w:szCs w:val="28"/>
          <w:lang w:eastAsia="ru-RU"/>
        </w:rPr>
      </w:pPr>
      <w:r w:rsidRPr="007B7C97">
        <w:rPr>
          <w:rFonts w:ascii="Times New Roman" w:eastAsia="Times New Roman" w:hAnsi="Times New Roman" w:cs="Times New Roman"/>
          <w:bCs/>
          <w:iCs/>
          <w:sz w:val="28"/>
          <w:szCs w:val="28"/>
          <w:lang w:eastAsia="ru-RU"/>
        </w:rPr>
        <w:t>‒</w:t>
      </w:r>
      <w:r w:rsidRPr="007B7C97">
        <w:rPr>
          <w:rFonts w:ascii="Times New Roman" w:eastAsia="Times New Roman" w:hAnsi="Times New Roman" w:cs="Times New Roman"/>
          <w:bCs/>
          <w:iCs/>
          <w:sz w:val="28"/>
          <w:szCs w:val="28"/>
          <w:lang w:eastAsia="ru-RU"/>
        </w:rPr>
        <w:tab/>
        <w:t xml:space="preserve">Прыжки в </w:t>
      </w:r>
      <w:proofErr w:type="spellStart"/>
      <w:r w:rsidRPr="007B7C97">
        <w:rPr>
          <w:rFonts w:ascii="Times New Roman" w:eastAsia="Times New Roman" w:hAnsi="Times New Roman" w:cs="Times New Roman"/>
          <w:bCs/>
          <w:iCs/>
          <w:sz w:val="28"/>
          <w:szCs w:val="28"/>
          <w:lang w:eastAsia="ru-RU"/>
        </w:rPr>
        <w:t>полуприседе</w:t>
      </w:r>
      <w:proofErr w:type="spellEnd"/>
      <w:r w:rsidRPr="007B7C97">
        <w:rPr>
          <w:rFonts w:ascii="Times New Roman" w:eastAsia="Times New Roman" w:hAnsi="Times New Roman" w:cs="Times New Roman"/>
          <w:bCs/>
          <w:iCs/>
          <w:sz w:val="28"/>
          <w:szCs w:val="28"/>
          <w:lang w:eastAsia="ru-RU"/>
        </w:rPr>
        <w:t xml:space="preserve"> и в полном приседе с продвижение</w:t>
      </w:r>
      <w:r>
        <w:rPr>
          <w:rFonts w:ascii="Times New Roman" w:eastAsia="Times New Roman" w:hAnsi="Times New Roman" w:cs="Times New Roman"/>
          <w:bCs/>
          <w:iCs/>
          <w:sz w:val="28"/>
          <w:szCs w:val="28"/>
          <w:lang w:eastAsia="ru-RU"/>
        </w:rPr>
        <w:t xml:space="preserve"> </w:t>
      </w:r>
      <w:r w:rsidRPr="007B7C97">
        <w:rPr>
          <w:rFonts w:ascii="Times New Roman" w:eastAsia="Times New Roman" w:hAnsi="Times New Roman" w:cs="Times New Roman"/>
          <w:bCs/>
          <w:iCs/>
          <w:sz w:val="28"/>
          <w:szCs w:val="28"/>
          <w:lang w:eastAsia="ru-RU"/>
        </w:rPr>
        <w:t>вперед.</w:t>
      </w:r>
    </w:p>
    <w:p w:rsidR="00AD7C2A" w:rsidRPr="007B7C97" w:rsidRDefault="00AD7C2A" w:rsidP="00AD7C2A">
      <w:pPr>
        <w:tabs>
          <w:tab w:val="left" w:pos="426"/>
        </w:tabs>
        <w:spacing w:after="0" w:line="240" w:lineRule="auto"/>
        <w:jc w:val="both"/>
        <w:rPr>
          <w:rFonts w:ascii="Times New Roman" w:eastAsia="Times New Roman" w:hAnsi="Times New Roman" w:cs="Times New Roman"/>
          <w:bCs/>
          <w:iCs/>
          <w:sz w:val="28"/>
          <w:szCs w:val="28"/>
          <w:lang w:eastAsia="ru-RU"/>
        </w:rPr>
      </w:pPr>
      <w:r w:rsidRPr="007B7C97">
        <w:rPr>
          <w:rFonts w:ascii="Times New Roman" w:eastAsia="Times New Roman" w:hAnsi="Times New Roman" w:cs="Times New Roman"/>
          <w:bCs/>
          <w:iCs/>
          <w:sz w:val="28"/>
          <w:szCs w:val="28"/>
          <w:lang w:eastAsia="ru-RU"/>
        </w:rPr>
        <w:t>‒</w:t>
      </w:r>
      <w:r w:rsidRPr="007B7C97">
        <w:rPr>
          <w:rFonts w:ascii="Times New Roman" w:eastAsia="Times New Roman" w:hAnsi="Times New Roman" w:cs="Times New Roman"/>
          <w:bCs/>
          <w:iCs/>
          <w:sz w:val="28"/>
          <w:szCs w:val="28"/>
          <w:lang w:eastAsia="ru-RU"/>
        </w:rPr>
        <w:tab/>
        <w:t>Прыжки с подтягиванием бедер к груди.</w:t>
      </w:r>
    </w:p>
    <w:p w:rsidR="00AD7C2A" w:rsidRPr="007B7C97" w:rsidRDefault="00AD7C2A" w:rsidP="00AD7C2A">
      <w:pPr>
        <w:tabs>
          <w:tab w:val="left" w:pos="426"/>
        </w:tabs>
        <w:spacing w:after="0" w:line="240" w:lineRule="auto"/>
        <w:jc w:val="both"/>
        <w:rPr>
          <w:rFonts w:ascii="Times New Roman" w:eastAsia="Times New Roman" w:hAnsi="Times New Roman" w:cs="Times New Roman"/>
          <w:bCs/>
          <w:iCs/>
          <w:sz w:val="28"/>
          <w:szCs w:val="28"/>
          <w:lang w:eastAsia="ru-RU"/>
        </w:rPr>
      </w:pPr>
      <w:r w:rsidRPr="007B7C97">
        <w:rPr>
          <w:rFonts w:ascii="Times New Roman" w:eastAsia="Times New Roman" w:hAnsi="Times New Roman" w:cs="Times New Roman"/>
          <w:bCs/>
          <w:iCs/>
          <w:sz w:val="28"/>
          <w:szCs w:val="28"/>
          <w:lang w:eastAsia="ru-RU"/>
        </w:rPr>
        <w:t>‒</w:t>
      </w:r>
      <w:r w:rsidRPr="007B7C97">
        <w:rPr>
          <w:rFonts w:ascii="Times New Roman" w:eastAsia="Times New Roman" w:hAnsi="Times New Roman" w:cs="Times New Roman"/>
          <w:bCs/>
          <w:iCs/>
          <w:sz w:val="28"/>
          <w:szCs w:val="28"/>
          <w:lang w:eastAsia="ru-RU"/>
        </w:rPr>
        <w:tab/>
        <w:t>Прыжки на правой и левой ноге с продвижением вперед и назад спиной вперед.</w:t>
      </w:r>
    </w:p>
    <w:p w:rsidR="00AD7C2A" w:rsidRPr="007B7C97" w:rsidRDefault="00AD7C2A" w:rsidP="00AD7C2A">
      <w:pPr>
        <w:tabs>
          <w:tab w:val="left" w:pos="426"/>
        </w:tabs>
        <w:spacing w:after="0" w:line="240" w:lineRule="auto"/>
        <w:jc w:val="both"/>
        <w:rPr>
          <w:rFonts w:ascii="Times New Roman" w:eastAsia="Times New Roman" w:hAnsi="Times New Roman" w:cs="Times New Roman"/>
          <w:bCs/>
          <w:iCs/>
          <w:sz w:val="28"/>
          <w:szCs w:val="28"/>
          <w:lang w:eastAsia="ru-RU"/>
        </w:rPr>
      </w:pPr>
      <w:r w:rsidRPr="007B7C97">
        <w:rPr>
          <w:rFonts w:ascii="Times New Roman" w:eastAsia="Times New Roman" w:hAnsi="Times New Roman" w:cs="Times New Roman"/>
          <w:bCs/>
          <w:iCs/>
          <w:sz w:val="28"/>
          <w:szCs w:val="28"/>
          <w:lang w:eastAsia="ru-RU"/>
        </w:rPr>
        <w:t>‒</w:t>
      </w:r>
      <w:r w:rsidRPr="007B7C97">
        <w:rPr>
          <w:rFonts w:ascii="Times New Roman" w:eastAsia="Times New Roman" w:hAnsi="Times New Roman" w:cs="Times New Roman"/>
          <w:bCs/>
          <w:iCs/>
          <w:sz w:val="28"/>
          <w:szCs w:val="28"/>
          <w:lang w:eastAsia="ru-RU"/>
        </w:rPr>
        <w:tab/>
        <w:t>Прыжки на бегу с доставанием высоко висящего предмета (подвешенного волана).</w:t>
      </w:r>
    </w:p>
    <w:p w:rsidR="00AD7C2A" w:rsidRPr="007B7C97" w:rsidRDefault="00AD7C2A" w:rsidP="00AD7C2A">
      <w:pPr>
        <w:tabs>
          <w:tab w:val="left" w:pos="426"/>
        </w:tabs>
        <w:spacing w:after="0" w:line="240" w:lineRule="auto"/>
        <w:jc w:val="both"/>
        <w:rPr>
          <w:rFonts w:ascii="Times New Roman" w:eastAsia="Times New Roman" w:hAnsi="Times New Roman" w:cs="Times New Roman"/>
          <w:bCs/>
          <w:iCs/>
          <w:sz w:val="28"/>
          <w:szCs w:val="28"/>
          <w:lang w:eastAsia="ru-RU"/>
        </w:rPr>
      </w:pPr>
      <w:r w:rsidRPr="007B7C97">
        <w:rPr>
          <w:rFonts w:ascii="Times New Roman" w:eastAsia="Times New Roman" w:hAnsi="Times New Roman" w:cs="Times New Roman"/>
          <w:bCs/>
          <w:iCs/>
          <w:sz w:val="28"/>
          <w:szCs w:val="28"/>
          <w:lang w:eastAsia="ru-RU"/>
        </w:rPr>
        <w:t>‒</w:t>
      </w:r>
      <w:r w:rsidRPr="007B7C97">
        <w:rPr>
          <w:rFonts w:ascii="Times New Roman" w:eastAsia="Times New Roman" w:hAnsi="Times New Roman" w:cs="Times New Roman"/>
          <w:bCs/>
          <w:iCs/>
          <w:sz w:val="28"/>
          <w:szCs w:val="28"/>
          <w:lang w:eastAsia="ru-RU"/>
        </w:rPr>
        <w:tab/>
        <w:t>Прыжки на бегу с поворотом в воздухе.</w:t>
      </w:r>
    </w:p>
    <w:p w:rsidR="00AD7C2A" w:rsidRPr="007B7C97" w:rsidRDefault="00AD7C2A" w:rsidP="00AD7C2A">
      <w:pPr>
        <w:tabs>
          <w:tab w:val="left" w:pos="426"/>
        </w:tabs>
        <w:spacing w:after="0" w:line="240" w:lineRule="auto"/>
        <w:jc w:val="both"/>
        <w:rPr>
          <w:rFonts w:ascii="Times New Roman" w:eastAsia="Times New Roman" w:hAnsi="Times New Roman" w:cs="Times New Roman"/>
          <w:bCs/>
          <w:iCs/>
          <w:sz w:val="28"/>
          <w:szCs w:val="28"/>
          <w:lang w:eastAsia="ru-RU"/>
        </w:rPr>
      </w:pPr>
      <w:r w:rsidRPr="007B7C97">
        <w:rPr>
          <w:rFonts w:ascii="Times New Roman" w:eastAsia="Times New Roman" w:hAnsi="Times New Roman" w:cs="Times New Roman"/>
          <w:bCs/>
          <w:iCs/>
          <w:sz w:val="28"/>
          <w:szCs w:val="28"/>
          <w:lang w:eastAsia="ru-RU"/>
        </w:rPr>
        <w:t>‒</w:t>
      </w:r>
      <w:r w:rsidRPr="007B7C97">
        <w:rPr>
          <w:rFonts w:ascii="Times New Roman" w:eastAsia="Times New Roman" w:hAnsi="Times New Roman" w:cs="Times New Roman"/>
          <w:bCs/>
          <w:iCs/>
          <w:sz w:val="28"/>
          <w:szCs w:val="28"/>
          <w:lang w:eastAsia="ru-RU"/>
        </w:rPr>
        <w:tab/>
        <w:t>Прыжки с разбега в длину и высоту.</w:t>
      </w:r>
    </w:p>
    <w:p w:rsidR="00AD7C2A" w:rsidRPr="007B7C97" w:rsidRDefault="00AD7C2A" w:rsidP="00AD7C2A">
      <w:pPr>
        <w:tabs>
          <w:tab w:val="left" w:pos="426"/>
        </w:tabs>
        <w:spacing w:after="0" w:line="240" w:lineRule="auto"/>
        <w:jc w:val="both"/>
        <w:rPr>
          <w:rFonts w:ascii="Times New Roman" w:eastAsia="Times New Roman" w:hAnsi="Times New Roman" w:cs="Times New Roman"/>
          <w:bCs/>
          <w:iCs/>
          <w:sz w:val="28"/>
          <w:szCs w:val="28"/>
          <w:lang w:eastAsia="ru-RU"/>
        </w:rPr>
      </w:pPr>
      <w:r w:rsidRPr="007B7C97">
        <w:rPr>
          <w:rFonts w:ascii="Times New Roman" w:eastAsia="Times New Roman" w:hAnsi="Times New Roman" w:cs="Times New Roman"/>
          <w:bCs/>
          <w:iCs/>
          <w:sz w:val="28"/>
          <w:szCs w:val="28"/>
          <w:lang w:eastAsia="ru-RU"/>
        </w:rPr>
        <w:t>‒</w:t>
      </w:r>
      <w:r w:rsidRPr="007B7C97">
        <w:rPr>
          <w:rFonts w:ascii="Times New Roman" w:eastAsia="Times New Roman" w:hAnsi="Times New Roman" w:cs="Times New Roman"/>
          <w:bCs/>
          <w:iCs/>
          <w:sz w:val="28"/>
          <w:szCs w:val="28"/>
          <w:lang w:eastAsia="ru-RU"/>
        </w:rPr>
        <w:tab/>
        <w:t>Прыжки с разбега через предмет, препятствие (через низко подвешенную сетку).</w:t>
      </w:r>
    </w:p>
    <w:p w:rsidR="00AD7C2A" w:rsidRPr="007B7C97" w:rsidRDefault="00AD7C2A" w:rsidP="00AD7C2A">
      <w:pPr>
        <w:tabs>
          <w:tab w:val="left" w:pos="426"/>
        </w:tabs>
        <w:spacing w:after="0" w:line="240" w:lineRule="auto"/>
        <w:jc w:val="both"/>
        <w:rPr>
          <w:rFonts w:ascii="Times New Roman" w:eastAsia="Times New Roman" w:hAnsi="Times New Roman" w:cs="Times New Roman"/>
          <w:bCs/>
          <w:iCs/>
          <w:sz w:val="28"/>
          <w:szCs w:val="28"/>
          <w:lang w:eastAsia="ru-RU"/>
        </w:rPr>
      </w:pPr>
      <w:r w:rsidRPr="007B7C97">
        <w:rPr>
          <w:rFonts w:ascii="Times New Roman" w:eastAsia="Times New Roman" w:hAnsi="Times New Roman" w:cs="Times New Roman"/>
          <w:bCs/>
          <w:iCs/>
          <w:sz w:val="28"/>
          <w:szCs w:val="28"/>
          <w:lang w:eastAsia="ru-RU"/>
        </w:rPr>
        <w:t>‒</w:t>
      </w:r>
      <w:r w:rsidRPr="007B7C97">
        <w:rPr>
          <w:rFonts w:ascii="Times New Roman" w:eastAsia="Times New Roman" w:hAnsi="Times New Roman" w:cs="Times New Roman"/>
          <w:bCs/>
          <w:iCs/>
          <w:sz w:val="28"/>
          <w:szCs w:val="28"/>
          <w:lang w:eastAsia="ru-RU"/>
        </w:rPr>
        <w:tab/>
        <w:t>Прыжки из глубокого приседа.</w:t>
      </w:r>
    </w:p>
    <w:p w:rsidR="00AD7C2A" w:rsidRPr="007B7C97" w:rsidRDefault="00AD7C2A" w:rsidP="00AD7C2A">
      <w:pPr>
        <w:tabs>
          <w:tab w:val="left" w:pos="426"/>
        </w:tabs>
        <w:spacing w:after="0" w:line="240" w:lineRule="auto"/>
        <w:jc w:val="both"/>
        <w:rPr>
          <w:rFonts w:ascii="Times New Roman" w:eastAsia="Times New Roman" w:hAnsi="Times New Roman" w:cs="Times New Roman"/>
          <w:bCs/>
          <w:iCs/>
          <w:sz w:val="28"/>
          <w:szCs w:val="28"/>
          <w:lang w:eastAsia="ru-RU"/>
        </w:rPr>
      </w:pPr>
      <w:r w:rsidRPr="007B7C97">
        <w:rPr>
          <w:rFonts w:ascii="Times New Roman" w:eastAsia="Times New Roman" w:hAnsi="Times New Roman" w:cs="Times New Roman"/>
          <w:bCs/>
          <w:iCs/>
          <w:sz w:val="28"/>
          <w:szCs w:val="28"/>
          <w:lang w:eastAsia="ru-RU"/>
        </w:rPr>
        <w:t>‒</w:t>
      </w:r>
      <w:r w:rsidRPr="007B7C97">
        <w:rPr>
          <w:rFonts w:ascii="Times New Roman" w:eastAsia="Times New Roman" w:hAnsi="Times New Roman" w:cs="Times New Roman"/>
          <w:bCs/>
          <w:iCs/>
          <w:sz w:val="28"/>
          <w:szCs w:val="28"/>
          <w:lang w:eastAsia="ru-RU"/>
        </w:rPr>
        <w:tab/>
        <w:t>Прыжки с поворотами на 180 и на 360°.</w:t>
      </w:r>
    </w:p>
    <w:p w:rsidR="00AD7C2A" w:rsidRPr="007B7C97" w:rsidRDefault="00AD7C2A" w:rsidP="00AD7C2A">
      <w:pPr>
        <w:tabs>
          <w:tab w:val="left" w:pos="426"/>
        </w:tabs>
        <w:spacing w:after="0" w:line="240" w:lineRule="auto"/>
        <w:jc w:val="both"/>
        <w:rPr>
          <w:rFonts w:ascii="Times New Roman" w:eastAsia="Times New Roman" w:hAnsi="Times New Roman" w:cs="Times New Roman"/>
          <w:bCs/>
          <w:iCs/>
          <w:sz w:val="28"/>
          <w:szCs w:val="28"/>
          <w:lang w:eastAsia="ru-RU"/>
        </w:rPr>
      </w:pPr>
      <w:r w:rsidRPr="007B7C97">
        <w:rPr>
          <w:rFonts w:ascii="Times New Roman" w:eastAsia="Times New Roman" w:hAnsi="Times New Roman" w:cs="Times New Roman"/>
          <w:bCs/>
          <w:iCs/>
          <w:sz w:val="28"/>
          <w:szCs w:val="28"/>
          <w:lang w:eastAsia="ru-RU"/>
        </w:rPr>
        <w:t>‒</w:t>
      </w:r>
      <w:r w:rsidRPr="007B7C97">
        <w:rPr>
          <w:rFonts w:ascii="Times New Roman" w:eastAsia="Times New Roman" w:hAnsi="Times New Roman" w:cs="Times New Roman"/>
          <w:bCs/>
          <w:iCs/>
          <w:sz w:val="28"/>
          <w:szCs w:val="28"/>
          <w:lang w:eastAsia="ru-RU"/>
        </w:rPr>
        <w:tab/>
        <w:t>Прыжки с гантелями, с набивным мячом в руках.</w:t>
      </w:r>
    </w:p>
    <w:p w:rsidR="00AD7C2A" w:rsidRPr="007B7C97" w:rsidRDefault="00AD7C2A" w:rsidP="00AD7C2A">
      <w:pPr>
        <w:tabs>
          <w:tab w:val="left" w:pos="426"/>
        </w:tabs>
        <w:spacing w:after="0" w:line="240" w:lineRule="auto"/>
        <w:jc w:val="both"/>
        <w:rPr>
          <w:rFonts w:ascii="Times New Roman" w:eastAsia="Times New Roman" w:hAnsi="Times New Roman" w:cs="Times New Roman"/>
          <w:bCs/>
          <w:iCs/>
          <w:sz w:val="28"/>
          <w:szCs w:val="28"/>
          <w:lang w:eastAsia="ru-RU"/>
        </w:rPr>
      </w:pPr>
      <w:r w:rsidRPr="007B7C97">
        <w:rPr>
          <w:rFonts w:ascii="Times New Roman" w:eastAsia="Times New Roman" w:hAnsi="Times New Roman" w:cs="Times New Roman"/>
          <w:bCs/>
          <w:iCs/>
          <w:sz w:val="28"/>
          <w:szCs w:val="28"/>
          <w:lang w:eastAsia="ru-RU"/>
        </w:rPr>
        <w:t>‒</w:t>
      </w:r>
      <w:r w:rsidRPr="007B7C97">
        <w:rPr>
          <w:rFonts w:ascii="Times New Roman" w:eastAsia="Times New Roman" w:hAnsi="Times New Roman" w:cs="Times New Roman"/>
          <w:bCs/>
          <w:iCs/>
          <w:sz w:val="28"/>
          <w:szCs w:val="28"/>
          <w:lang w:eastAsia="ru-RU"/>
        </w:rPr>
        <w:tab/>
        <w:t xml:space="preserve">Прыжки вперед-назад, вправо-влево, ноги вместе-ноги врозь, </w:t>
      </w:r>
      <w:proofErr w:type="spellStart"/>
      <w:r w:rsidRPr="007B7C97">
        <w:rPr>
          <w:rFonts w:ascii="Times New Roman" w:eastAsia="Times New Roman" w:hAnsi="Times New Roman" w:cs="Times New Roman"/>
          <w:bCs/>
          <w:iCs/>
          <w:sz w:val="28"/>
          <w:szCs w:val="28"/>
          <w:lang w:eastAsia="ru-RU"/>
        </w:rPr>
        <w:t>скрестно</w:t>
      </w:r>
      <w:proofErr w:type="spellEnd"/>
      <w:r w:rsidRPr="007B7C97">
        <w:rPr>
          <w:rFonts w:ascii="Times New Roman" w:eastAsia="Times New Roman" w:hAnsi="Times New Roman" w:cs="Times New Roman"/>
          <w:bCs/>
          <w:iCs/>
          <w:sz w:val="28"/>
          <w:szCs w:val="28"/>
          <w:lang w:eastAsia="ru-RU"/>
        </w:rPr>
        <w:t>.</w:t>
      </w:r>
    </w:p>
    <w:p w:rsidR="00AD7C2A" w:rsidRPr="007B7C97" w:rsidRDefault="00AD7C2A" w:rsidP="00AD7C2A">
      <w:pPr>
        <w:tabs>
          <w:tab w:val="left" w:pos="426"/>
        </w:tabs>
        <w:spacing w:after="0" w:line="240" w:lineRule="auto"/>
        <w:jc w:val="both"/>
        <w:rPr>
          <w:rFonts w:ascii="Times New Roman" w:eastAsia="Times New Roman" w:hAnsi="Times New Roman" w:cs="Times New Roman"/>
          <w:bCs/>
          <w:iCs/>
          <w:sz w:val="28"/>
          <w:szCs w:val="28"/>
          <w:lang w:eastAsia="ru-RU"/>
        </w:rPr>
      </w:pPr>
      <w:r w:rsidRPr="007B7C97">
        <w:rPr>
          <w:rFonts w:ascii="Times New Roman" w:eastAsia="Times New Roman" w:hAnsi="Times New Roman" w:cs="Times New Roman"/>
          <w:bCs/>
          <w:iCs/>
          <w:sz w:val="28"/>
          <w:szCs w:val="28"/>
          <w:lang w:eastAsia="ru-RU"/>
        </w:rPr>
        <w:t>‒</w:t>
      </w:r>
      <w:r w:rsidRPr="007B7C97">
        <w:rPr>
          <w:rFonts w:ascii="Times New Roman" w:eastAsia="Times New Roman" w:hAnsi="Times New Roman" w:cs="Times New Roman"/>
          <w:bCs/>
          <w:iCs/>
          <w:sz w:val="28"/>
          <w:szCs w:val="28"/>
          <w:lang w:eastAsia="ru-RU"/>
        </w:rPr>
        <w:tab/>
        <w:t>Прыжки с высоким подниманием бедра.</w:t>
      </w:r>
    </w:p>
    <w:p w:rsidR="00AD7C2A" w:rsidRPr="007B7C97" w:rsidRDefault="00AD7C2A" w:rsidP="00AD7C2A">
      <w:pPr>
        <w:tabs>
          <w:tab w:val="left" w:pos="426"/>
        </w:tabs>
        <w:spacing w:after="0" w:line="240" w:lineRule="auto"/>
        <w:jc w:val="both"/>
        <w:rPr>
          <w:rFonts w:ascii="Times New Roman" w:eastAsia="Times New Roman" w:hAnsi="Times New Roman" w:cs="Times New Roman"/>
          <w:bCs/>
          <w:iCs/>
          <w:sz w:val="28"/>
          <w:szCs w:val="28"/>
          <w:lang w:eastAsia="ru-RU"/>
        </w:rPr>
      </w:pPr>
      <w:r w:rsidRPr="007B7C97">
        <w:rPr>
          <w:rFonts w:ascii="Times New Roman" w:eastAsia="Times New Roman" w:hAnsi="Times New Roman" w:cs="Times New Roman"/>
          <w:bCs/>
          <w:iCs/>
          <w:sz w:val="28"/>
          <w:szCs w:val="28"/>
          <w:lang w:eastAsia="ru-RU"/>
        </w:rPr>
        <w:t>‒</w:t>
      </w:r>
      <w:r w:rsidRPr="007B7C97">
        <w:rPr>
          <w:rFonts w:ascii="Times New Roman" w:eastAsia="Times New Roman" w:hAnsi="Times New Roman" w:cs="Times New Roman"/>
          <w:bCs/>
          <w:iCs/>
          <w:sz w:val="28"/>
          <w:szCs w:val="28"/>
          <w:lang w:eastAsia="ru-RU"/>
        </w:rPr>
        <w:tab/>
        <w:t>Прыжки на прямых ногах с продвижением вперед.</w:t>
      </w:r>
    </w:p>
    <w:p w:rsidR="00AD7C2A" w:rsidRPr="007B7C97" w:rsidRDefault="00AD7C2A" w:rsidP="00AD7C2A">
      <w:pPr>
        <w:tabs>
          <w:tab w:val="left" w:pos="426"/>
        </w:tabs>
        <w:spacing w:after="0" w:line="240" w:lineRule="auto"/>
        <w:jc w:val="both"/>
        <w:rPr>
          <w:rFonts w:ascii="Times New Roman" w:eastAsia="Times New Roman" w:hAnsi="Times New Roman" w:cs="Times New Roman"/>
          <w:bCs/>
          <w:iCs/>
          <w:sz w:val="28"/>
          <w:szCs w:val="28"/>
          <w:lang w:eastAsia="ru-RU"/>
        </w:rPr>
      </w:pPr>
      <w:r w:rsidRPr="007B7C97">
        <w:rPr>
          <w:rFonts w:ascii="Times New Roman" w:eastAsia="Times New Roman" w:hAnsi="Times New Roman" w:cs="Times New Roman"/>
          <w:bCs/>
          <w:iCs/>
          <w:sz w:val="28"/>
          <w:szCs w:val="28"/>
          <w:lang w:eastAsia="ru-RU"/>
        </w:rPr>
        <w:t>‒</w:t>
      </w:r>
      <w:r w:rsidRPr="007B7C97">
        <w:rPr>
          <w:rFonts w:ascii="Times New Roman" w:eastAsia="Times New Roman" w:hAnsi="Times New Roman" w:cs="Times New Roman"/>
          <w:bCs/>
          <w:iCs/>
          <w:sz w:val="28"/>
          <w:szCs w:val="28"/>
          <w:lang w:eastAsia="ru-RU"/>
        </w:rPr>
        <w:tab/>
        <w:t>Прыжки с подтягиванием пяток к ягодицам.</w:t>
      </w:r>
    </w:p>
    <w:p w:rsidR="00AD7C2A" w:rsidRPr="007B7C97" w:rsidRDefault="00AD7C2A" w:rsidP="00AD7C2A">
      <w:pPr>
        <w:tabs>
          <w:tab w:val="left" w:pos="426"/>
        </w:tabs>
        <w:spacing w:after="0" w:line="240" w:lineRule="auto"/>
        <w:jc w:val="both"/>
        <w:rPr>
          <w:rFonts w:ascii="Times New Roman" w:eastAsia="Times New Roman" w:hAnsi="Times New Roman" w:cs="Times New Roman"/>
          <w:bCs/>
          <w:iCs/>
          <w:sz w:val="28"/>
          <w:szCs w:val="28"/>
          <w:lang w:eastAsia="ru-RU"/>
        </w:rPr>
      </w:pPr>
      <w:r w:rsidRPr="007B7C97">
        <w:rPr>
          <w:rFonts w:ascii="Times New Roman" w:eastAsia="Times New Roman" w:hAnsi="Times New Roman" w:cs="Times New Roman"/>
          <w:bCs/>
          <w:iCs/>
          <w:sz w:val="28"/>
          <w:szCs w:val="28"/>
          <w:lang w:eastAsia="ru-RU"/>
        </w:rPr>
        <w:t>‒</w:t>
      </w:r>
      <w:r w:rsidRPr="007B7C97">
        <w:rPr>
          <w:rFonts w:ascii="Times New Roman" w:eastAsia="Times New Roman" w:hAnsi="Times New Roman" w:cs="Times New Roman"/>
          <w:bCs/>
          <w:iCs/>
          <w:sz w:val="28"/>
          <w:szCs w:val="28"/>
          <w:lang w:eastAsia="ru-RU"/>
        </w:rPr>
        <w:tab/>
        <w:t>Прыжки приставными шагами и галопом правым и левым боком.</w:t>
      </w:r>
    </w:p>
    <w:p w:rsidR="00AD7C2A" w:rsidRPr="007B7C97" w:rsidRDefault="00AD7C2A" w:rsidP="00AD7C2A">
      <w:pPr>
        <w:spacing w:after="0" w:line="240" w:lineRule="auto"/>
        <w:jc w:val="both"/>
        <w:rPr>
          <w:rFonts w:ascii="Times New Roman" w:eastAsia="Times New Roman" w:hAnsi="Times New Roman" w:cs="Times New Roman"/>
          <w:b/>
          <w:bCs/>
          <w:i/>
          <w:iCs/>
          <w:sz w:val="28"/>
          <w:szCs w:val="28"/>
          <w:lang w:eastAsia="ru-RU"/>
        </w:rPr>
      </w:pPr>
    </w:p>
    <w:p w:rsidR="00AD7C2A" w:rsidRDefault="00AD7C2A" w:rsidP="00AD7C2A">
      <w:pPr>
        <w:spacing w:after="0" w:line="240" w:lineRule="auto"/>
        <w:jc w:val="both"/>
        <w:rPr>
          <w:rFonts w:ascii="Times New Roman" w:eastAsia="Times New Roman" w:hAnsi="Times New Roman" w:cs="Times New Roman"/>
          <w:b/>
          <w:bCs/>
          <w:i/>
          <w:iCs/>
          <w:sz w:val="28"/>
          <w:szCs w:val="28"/>
          <w:lang w:eastAsia="ru-RU"/>
        </w:rPr>
      </w:pPr>
      <w:r w:rsidRPr="007B7C97">
        <w:rPr>
          <w:rFonts w:ascii="Times New Roman" w:eastAsia="Times New Roman" w:hAnsi="Times New Roman" w:cs="Times New Roman"/>
          <w:b/>
          <w:bCs/>
          <w:i/>
          <w:iCs/>
          <w:sz w:val="28"/>
          <w:szCs w:val="28"/>
          <w:lang w:eastAsia="ru-RU"/>
        </w:rPr>
        <w:t>Развитие скоростно-силовых и силовых способностей</w:t>
      </w:r>
    </w:p>
    <w:p w:rsidR="00AD7C2A" w:rsidRDefault="00AD7C2A" w:rsidP="00AD7C2A">
      <w:pPr>
        <w:spacing w:after="0" w:line="240" w:lineRule="auto"/>
        <w:jc w:val="both"/>
        <w:rPr>
          <w:rFonts w:ascii="Times New Roman" w:eastAsia="Times New Roman" w:hAnsi="Times New Roman" w:cs="Times New Roman"/>
          <w:b/>
          <w:bCs/>
          <w:i/>
          <w:iCs/>
          <w:sz w:val="28"/>
          <w:szCs w:val="28"/>
          <w:lang w:eastAsia="ru-RU"/>
        </w:rPr>
      </w:pPr>
    </w:p>
    <w:p w:rsidR="00AD7C2A" w:rsidRPr="007B7C97" w:rsidRDefault="00AD7C2A" w:rsidP="00AD7C2A">
      <w:pPr>
        <w:spacing w:after="0" w:line="250" w:lineRule="auto"/>
        <w:ind w:firstLine="709"/>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Скоростно-силовое направление ставит своей целью развитие скорости движений одновременно с развитием силы определенной группы мышц, для чего используются отягощения и сопротивление внешних условий среды. Рекомендуется использование следующих упражнений, для развития нижних конечностей:</w:t>
      </w:r>
    </w:p>
    <w:p w:rsidR="00AD7C2A" w:rsidRPr="007B7C97" w:rsidRDefault="00AD7C2A" w:rsidP="00AD7C2A">
      <w:pPr>
        <w:spacing w:after="0" w:line="2" w:lineRule="exact"/>
        <w:jc w:val="both"/>
        <w:rPr>
          <w:rFonts w:ascii="Times New Roman" w:eastAsia="Times New Roman" w:hAnsi="Times New Roman" w:cs="Times New Roman"/>
          <w:sz w:val="28"/>
          <w:szCs w:val="28"/>
          <w:lang w:eastAsia="ru-RU"/>
        </w:rPr>
      </w:pPr>
    </w:p>
    <w:p w:rsidR="00AD7C2A" w:rsidRPr="007B7C97" w:rsidRDefault="00AD7C2A" w:rsidP="00AD7C2A">
      <w:pPr>
        <w:numPr>
          <w:ilvl w:val="0"/>
          <w:numId w:val="14"/>
        </w:numPr>
        <w:tabs>
          <w:tab w:val="left" w:pos="426"/>
          <w:tab w:val="left" w:pos="1000"/>
        </w:tabs>
        <w:spacing w:after="0" w:line="240" w:lineRule="auto"/>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поднимание на носках;</w:t>
      </w:r>
    </w:p>
    <w:p w:rsidR="00AD7C2A" w:rsidRPr="007B7C97" w:rsidRDefault="00AD7C2A" w:rsidP="00AD7C2A">
      <w:pPr>
        <w:tabs>
          <w:tab w:val="left" w:pos="426"/>
        </w:tabs>
        <w:spacing w:after="0" w:line="15" w:lineRule="exact"/>
        <w:jc w:val="both"/>
        <w:rPr>
          <w:rFonts w:ascii="Times New Roman" w:eastAsia="Times New Roman" w:hAnsi="Times New Roman" w:cs="Times New Roman"/>
          <w:sz w:val="28"/>
          <w:szCs w:val="28"/>
          <w:lang w:eastAsia="ru-RU"/>
        </w:rPr>
      </w:pPr>
    </w:p>
    <w:p w:rsidR="00AD7C2A" w:rsidRPr="007B7C97" w:rsidRDefault="00AD7C2A" w:rsidP="00AD7C2A">
      <w:pPr>
        <w:numPr>
          <w:ilvl w:val="0"/>
          <w:numId w:val="14"/>
        </w:numPr>
        <w:tabs>
          <w:tab w:val="left" w:pos="426"/>
          <w:tab w:val="left" w:pos="1000"/>
        </w:tabs>
        <w:spacing w:after="0" w:line="240" w:lineRule="auto"/>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выпрыгивание с отягощением из полного и неполного приседа;</w:t>
      </w:r>
    </w:p>
    <w:p w:rsidR="00AD7C2A" w:rsidRPr="007B7C97" w:rsidRDefault="00AD7C2A" w:rsidP="00AD7C2A">
      <w:pPr>
        <w:tabs>
          <w:tab w:val="left" w:pos="426"/>
        </w:tabs>
        <w:spacing w:after="0" w:line="25" w:lineRule="exact"/>
        <w:jc w:val="both"/>
        <w:rPr>
          <w:rFonts w:ascii="Times New Roman" w:eastAsia="Times New Roman" w:hAnsi="Times New Roman" w:cs="Times New Roman"/>
          <w:sz w:val="28"/>
          <w:szCs w:val="28"/>
          <w:lang w:eastAsia="ru-RU"/>
        </w:rPr>
      </w:pPr>
    </w:p>
    <w:p w:rsidR="00AD7C2A" w:rsidRPr="007B7C97" w:rsidRDefault="00AD7C2A" w:rsidP="00AD7C2A">
      <w:pPr>
        <w:numPr>
          <w:ilvl w:val="0"/>
          <w:numId w:val="14"/>
        </w:numPr>
        <w:tabs>
          <w:tab w:val="left" w:pos="426"/>
          <w:tab w:val="left" w:pos="1000"/>
        </w:tabs>
        <w:spacing w:after="0" w:line="240" w:lineRule="auto"/>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прыжки со сменой ног;</w:t>
      </w:r>
    </w:p>
    <w:p w:rsidR="00AD7C2A" w:rsidRPr="007B7C97" w:rsidRDefault="00AD7C2A" w:rsidP="00AD7C2A">
      <w:pPr>
        <w:tabs>
          <w:tab w:val="left" w:pos="426"/>
        </w:tabs>
        <w:spacing w:after="0" w:line="15" w:lineRule="exact"/>
        <w:jc w:val="both"/>
        <w:rPr>
          <w:rFonts w:ascii="Times New Roman" w:eastAsia="Times New Roman" w:hAnsi="Times New Roman" w:cs="Times New Roman"/>
          <w:sz w:val="28"/>
          <w:szCs w:val="28"/>
          <w:lang w:eastAsia="ru-RU"/>
        </w:rPr>
      </w:pPr>
    </w:p>
    <w:p w:rsidR="00AD7C2A" w:rsidRPr="007B7C97" w:rsidRDefault="00AD7C2A" w:rsidP="00AD7C2A">
      <w:pPr>
        <w:numPr>
          <w:ilvl w:val="0"/>
          <w:numId w:val="14"/>
        </w:numPr>
        <w:tabs>
          <w:tab w:val="left" w:pos="426"/>
          <w:tab w:val="left" w:pos="1000"/>
        </w:tabs>
        <w:spacing w:after="0" w:line="240" w:lineRule="auto"/>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прыжки с изменением направления движения (по точкам);</w:t>
      </w:r>
    </w:p>
    <w:p w:rsidR="00AD7C2A" w:rsidRPr="007B7C97" w:rsidRDefault="00AD7C2A" w:rsidP="00AD7C2A">
      <w:pPr>
        <w:tabs>
          <w:tab w:val="left" w:pos="426"/>
        </w:tabs>
        <w:spacing w:after="0" w:line="13" w:lineRule="exact"/>
        <w:jc w:val="both"/>
        <w:rPr>
          <w:rFonts w:ascii="Times New Roman" w:eastAsia="Times New Roman" w:hAnsi="Times New Roman" w:cs="Times New Roman"/>
          <w:sz w:val="28"/>
          <w:szCs w:val="28"/>
          <w:lang w:eastAsia="ru-RU"/>
        </w:rPr>
      </w:pPr>
    </w:p>
    <w:p w:rsidR="00AD7C2A" w:rsidRPr="007B7C97" w:rsidRDefault="00AD7C2A" w:rsidP="00AD7C2A">
      <w:pPr>
        <w:numPr>
          <w:ilvl w:val="0"/>
          <w:numId w:val="14"/>
        </w:numPr>
        <w:tabs>
          <w:tab w:val="left" w:pos="426"/>
          <w:tab w:val="left" w:pos="1000"/>
        </w:tabs>
        <w:spacing w:after="0" w:line="240" w:lineRule="auto"/>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пружинистые приседания со сменой ног в прыжке (разножка);</w:t>
      </w:r>
    </w:p>
    <w:p w:rsidR="00AD7C2A" w:rsidRPr="007B7C97" w:rsidRDefault="00AD7C2A" w:rsidP="00AD7C2A">
      <w:pPr>
        <w:tabs>
          <w:tab w:val="left" w:pos="426"/>
        </w:tabs>
        <w:spacing w:after="0" w:line="15" w:lineRule="exact"/>
        <w:jc w:val="both"/>
        <w:rPr>
          <w:rFonts w:ascii="Times New Roman" w:eastAsia="Times New Roman" w:hAnsi="Times New Roman" w:cs="Times New Roman"/>
          <w:sz w:val="28"/>
          <w:szCs w:val="28"/>
          <w:lang w:eastAsia="ru-RU"/>
        </w:rPr>
      </w:pPr>
    </w:p>
    <w:p w:rsidR="00AD7C2A" w:rsidRPr="007B7C97" w:rsidRDefault="00AD7C2A" w:rsidP="00AD7C2A">
      <w:pPr>
        <w:numPr>
          <w:ilvl w:val="0"/>
          <w:numId w:val="14"/>
        </w:numPr>
        <w:tabs>
          <w:tab w:val="left" w:pos="426"/>
          <w:tab w:val="left" w:pos="992"/>
        </w:tabs>
        <w:spacing w:after="0" w:line="249" w:lineRule="auto"/>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прыжки вверх с одновременным подтягиванием ног к туловищу (кенгуру);</w:t>
      </w:r>
    </w:p>
    <w:p w:rsidR="00AD7C2A" w:rsidRPr="007B7C97" w:rsidRDefault="00AD7C2A" w:rsidP="00AD7C2A">
      <w:pPr>
        <w:tabs>
          <w:tab w:val="left" w:pos="426"/>
        </w:tabs>
        <w:spacing w:after="0" w:line="1" w:lineRule="exact"/>
        <w:jc w:val="both"/>
        <w:rPr>
          <w:rFonts w:ascii="Times New Roman" w:eastAsia="Times New Roman" w:hAnsi="Times New Roman" w:cs="Times New Roman"/>
          <w:sz w:val="28"/>
          <w:szCs w:val="28"/>
          <w:lang w:eastAsia="ru-RU"/>
        </w:rPr>
      </w:pPr>
    </w:p>
    <w:p w:rsidR="00AD7C2A" w:rsidRPr="007B7C97" w:rsidRDefault="00AD7C2A" w:rsidP="00AD7C2A">
      <w:pPr>
        <w:numPr>
          <w:ilvl w:val="0"/>
          <w:numId w:val="14"/>
        </w:numPr>
        <w:tabs>
          <w:tab w:val="left" w:pos="426"/>
          <w:tab w:val="left" w:pos="1000"/>
        </w:tabs>
        <w:spacing w:after="0" w:line="240" w:lineRule="auto"/>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прыжки с доставанием предметов;</w:t>
      </w:r>
    </w:p>
    <w:p w:rsidR="00AD7C2A" w:rsidRPr="007B7C97" w:rsidRDefault="00AD7C2A" w:rsidP="00AD7C2A">
      <w:pPr>
        <w:tabs>
          <w:tab w:val="left" w:pos="426"/>
        </w:tabs>
        <w:spacing w:after="0" w:line="15" w:lineRule="exact"/>
        <w:jc w:val="both"/>
        <w:rPr>
          <w:rFonts w:ascii="Times New Roman" w:eastAsia="Times New Roman" w:hAnsi="Times New Roman" w:cs="Times New Roman"/>
          <w:sz w:val="28"/>
          <w:szCs w:val="28"/>
          <w:lang w:eastAsia="ru-RU"/>
        </w:rPr>
      </w:pPr>
    </w:p>
    <w:p w:rsidR="00AD7C2A" w:rsidRPr="007B7C97" w:rsidRDefault="00AD7C2A" w:rsidP="00AD7C2A">
      <w:pPr>
        <w:numPr>
          <w:ilvl w:val="0"/>
          <w:numId w:val="14"/>
        </w:numPr>
        <w:tabs>
          <w:tab w:val="left" w:pos="426"/>
          <w:tab w:val="left" w:pos="1000"/>
        </w:tabs>
        <w:spacing w:after="0" w:line="240" w:lineRule="auto"/>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прыжки в глубину.</w:t>
      </w:r>
    </w:p>
    <w:p w:rsidR="00AD7C2A" w:rsidRPr="007B7C97" w:rsidRDefault="00AD7C2A" w:rsidP="00AD7C2A">
      <w:pPr>
        <w:tabs>
          <w:tab w:val="left" w:pos="426"/>
        </w:tabs>
        <w:spacing w:after="0" w:line="14" w:lineRule="exact"/>
        <w:jc w:val="both"/>
        <w:rPr>
          <w:rFonts w:ascii="Times New Roman" w:eastAsia="Times New Roman" w:hAnsi="Times New Roman" w:cs="Times New Roman"/>
          <w:sz w:val="28"/>
          <w:szCs w:val="28"/>
          <w:lang w:eastAsia="ru-RU"/>
        </w:rPr>
      </w:pPr>
    </w:p>
    <w:p w:rsidR="00AD7C2A" w:rsidRPr="007B7C97" w:rsidRDefault="00AD7C2A" w:rsidP="00AD7C2A">
      <w:pPr>
        <w:tabs>
          <w:tab w:val="left" w:pos="426"/>
        </w:tabs>
        <w:spacing w:after="0" w:line="240" w:lineRule="auto"/>
        <w:ind w:left="70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Для развития мышц плечевого пояса:</w:t>
      </w:r>
    </w:p>
    <w:p w:rsidR="00AD7C2A" w:rsidRPr="007B7C97" w:rsidRDefault="00AD7C2A" w:rsidP="00AD7C2A">
      <w:pPr>
        <w:tabs>
          <w:tab w:val="left" w:pos="426"/>
        </w:tabs>
        <w:spacing w:after="0" w:line="15" w:lineRule="exact"/>
        <w:jc w:val="both"/>
        <w:rPr>
          <w:rFonts w:ascii="Times New Roman" w:eastAsia="Times New Roman" w:hAnsi="Times New Roman" w:cs="Times New Roman"/>
          <w:sz w:val="28"/>
          <w:szCs w:val="28"/>
          <w:lang w:eastAsia="ru-RU"/>
        </w:rPr>
      </w:pPr>
    </w:p>
    <w:p w:rsidR="00AD7C2A" w:rsidRPr="007B7C97" w:rsidRDefault="00AD7C2A" w:rsidP="00AD7C2A">
      <w:pPr>
        <w:numPr>
          <w:ilvl w:val="0"/>
          <w:numId w:val="15"/>
        </w:numPr>
        <w:tabs>
          <w:tab w:val="left" w:pos="426"/>
          <w:tab w:val="left" w:pos="1000"/>
        </w:tabs>
        <w:spacing w:after="0" w:line="240" w:lineRule="auto"/>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отталкивание от стены, от пола двумя руками и одной рукой;</w:t>
      </w:r>
    </w:p>
    <w:p w:rsidR="00AD7C2A" w:rsidRPr="007B7C97" w:rsidRDefault="00AD7C2A" w:rsidP="00AD7C2A">
      <w:pPr>
        <w:numPr>
          <w:ilvl w:val="0"/>
          <w:numId w:val="16"/>
        </w:numPr>
        <w:tabs>
          <w:tab w:val="left" w:pos="426"/>
          <w:tab w:val="left" w:pos="992"/>
        </w:tabs>
        <w:spacing w:after="0" w:line="264" w:lineRule="auto"/>
        <w:ind w:right="2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вращательные движения руками во всех плоскостях (с гантелями или ракеткой в руках);</w:t>
      </w:r>
    </w:p>
    <w:p w:rsidR="00AD7C2A" w:rsidRPr="007B7C97" w:rsidRDefault="00AD7C2A" w:rsidP="00AD7C2A">
      <w:pPr>
        <w:tabs>
          <w:tab w:val="left" w:pos="426"/>
        </w:tabs>
        <w:spacing w:after="0" w:line="1" w:lineRule="exact"/>
        <w:jc w:val="both"/>
        <w:rPr>
          <w:rFonts w:ascii="Times New Roman" w:eastAsia="Times New Roman" w:hAnsi="Times New Roman" w:cs="Times New Roman"/>
          <w:sz w:val="28"/>
          <w:szCs w:val="28"/>
          <w:lang w:eastAsia="ru-RU"/>
        </w:rPr>
      </w:pPr>
    </w:p>
    <w:p w:rsidR="00AD7C2A" w:rsidRPr="007B7C97" w:rsidRDefault="00AD7C2A" w:rsidP="00AD7C2A">
      <w:pPr>
        <w:numPr>
          <w:ilvl w:val="0"/>
          <w:numId w:val="16"/>
        </w:numPr>
        <w:tabs>
          <w:tab w:val="left" w:pos="426"/>
          <w:tab w:val="left" w:pos="1000"/>
        </w:tabs>
        <w:spacing w:after="0" w:line="240" w:lineRule="auto"/>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большой круг каждой рукой поочередно;</w:t>
      </w:r>
    </w:p>
    <w:p w:rsidR="00AD7C2A" w:rsidRPr="007B7C97" w:rsidRDefault="00AD7C2A" w:rsidP="00AD7C2A">
      <w:pPr>
        <w:tabs>
          <w:tab w:val="left" w:pos="426"/>
        </w:tabs>
        <w:spacing w:after="0" w:line="34" w:lineRule="exact"/>
        <w:jc w:val="both"/>
        <w:rPr>
          <w:rFonts w:ascii="Times New Roman" w:eastAsia="Times New Roman" w:hAnsi="Times New Roman" w:cs="Times New Roman"/>
          <w:sz w:val="28"/>
          <w:szCs w:val="28"/>
          <w:lang w:eastAsia="ru-RU"/>
        </w:rPr>
      </w:pPr>
    </w:p>
    <w:p w:rsidR="00AD7C2A" w:rsidRPr="007B7C97" w:rsidRDefault="00AD7C2A" w:rsidP="00AD7C2A">
      <w:pPr>
        <w:numPr>
          <w:ilvl w:val="0"/>
          <w:numId w:val="16"/>
        </w:numPr>
        <w:tabs>
          <w:tab w:val="left" w:pos="426"/>
          <w:tab w:val="left" w:pos="992"/>
        </w:tabs>
        <w:spacing w:after="0" w:line="264" w:lineRule="auto"/>
        <w:ind w:right="2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вращательное движение в кистевом суставе при закрепленном запястье;</w:t>
      </w:r>
    </w:p>
    <w:p w:rsidR="00AD7C2A" w:rsidRPr="007B7C97" w:rsidRDefault="00AD7C2A" w:rsidP="00AD7C2A">
      <w:pPr>
        <w:numPr>
          <w:ilvl w:val="0"/>
          <w:numId w:val="16"/>
        </w:numPr>
        <w:tabs>
          <w:tab w:val="left" w:pos="426"/>
          <w:tab w:val="left" w:pos="1000"/>
        </w:tabs>
        <w:spacing w:after="0" w:line="240" w:lineRule="auto"/>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вращательные движения в локтевом суставе.</w:t>
      </w:r>
    </w:p>
    <w:p w:rsidR="00AD7C2A" w:rsidRPr="007B7C97" w:rsidRDefault="00AD7C2A" w:rsidP="00AD7C2A">
      <w:pPr>
        <w:tabs>
          <w:tab w:val="left" w:pos="426"/>
        </w:tabs>
        <w:spacing w:after="0" w:line="34" w:lineRule="exact"/>
        <w:jc w:val="both"/>
        <w:rPr>
          <w:rFonts w:ascii="Times New Roman" w:eastAsia="Times New Roman" w:hAnsi="Times New Roman" w:cs="Times New Roman"/>
          <w:sz w:val="28"/>
          <w:szCs w:val="28"/>
          <w:lang w:eastAsia="ru-RU"/>
        </w:rPr>
      </w:pPr>
    </w:p>
    <w:p w:rsidR="00AD7C2A" w:rsidRPr="007B7C97" w:rsidRDefault="00AD7C2A" w:rsidP="00AD7C2A">
      <w:pPr>
        <w:tabs>
          <w:tab w:val="left" w:pos="426"/>
        </w:tabs>
        <w:spacing w:after="0" w:line="240" w:lineRule="auto"/>
        <w:ind w:left="70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Упражнения для увеличения силы основных мышц туловища:</w:t>
      </w:r>
    </w:p>
    <w:p w:rsidR="00AD7C2A" w:rsidRPr="007B7C97" w:rsidRDefault="00AD7C2A" w:rsidP="00AD7C2A">
      <w:pPr>
        <w:tabs>
          <w:tab w:val="left" w:pos="426"/>
        </w:tabs>
        <w:spacing w:after="0" w:line="34" w:lineRule="exact"/>
        <w:jc w:val="both"/>
        <w:rPr>
          <w:rFonts w:ascii="Times New Roman" w:eastAsia="Times New Roman" w:hAnsi="Times New Roman" w:cs="Times New Roman"/>
          <w:sz w:val="28"/>
          <w:szCs w:val="28"/>
          <w:lang w:eastAsia="ru-RU"/>
        </w:rPr>
      </w:pPr>
    </w:p>
    <w:p w:rsidR="00AD7C2A" w:rsidRPr="007B7C97" w:rsidRDefault="00AD7C2A" w:rsidP="00AD7C2A">
      <w:pPr>
        <w:numPr>
          <w:ilvl w:val="0"/>
          <w:numId w:val="17"/>
        </w:numPr>
        <w:tabs>
          <w:tab w:val="left" w:pos="426"/>
          <w:tab w:val="left" w:pos="1000"/>
        </w:tabs>
        <w:spacing w:after="0" w:line="240" w:lineRule="auto"/>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наклоны (с отягощением);</w:t>
      </w:r>
    </w:p>
    <w:p w:rsidR="00AD7C2A" w:rsidRPr="007B7C97" w:rsidRDefault="00AD7C2A" w:rsidP="00AD7C2A">
      <w:pPr>
        <w:tabs>
          <w:tab w:val="left" w:pos="426"/>
        </w:tabs>
        <w:spacing w:after="0" w:line="15" w:lineRule="exact"/>
        <w:jc w:val="both"/>
        <w:rPr>
          <w:rFonts w:ascii="Times New Roman" w:eastAsia="Times New Roman" w:hAnsi="Times New Roman" w:cs="Times New Roman"/>
          <w:sz w:val="28"/>
          <w:szCs w:val="28"/>
          <w:lang w:eastAsia="ru-RU"/>
        </w:rPr>
      </w:pPr>
    </w:p>
    <w:p w:rsidR="00AD7C2A" w:rsidRPr="007B7C97" w:rsidRDefault="00AD7C2A" w:rsidP="00AD7C2A">
      <w:pPr>
        <w:numPr>
          <w:ilvl w:val="0"/>
          <w:numId w:val="17"/>
        </w:numPr>
        <w:tabs>
          <w:tab w:val="left" w:pos="426"/>
          <w:tab w:val="left" w:pos="1000"/>
        </w:tabs>
        <w:spacing w:after="0" w:line="240" w:lineRule="auto"/>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повороты туловища в наклоне (с отягощением);</w:t>
      </w:r>
    </w:p>
    <w:p w:rsidR="00AD7C2A" w:rsidRPr="007B7C97" w:rsidRDefault="00AD7C2A" w:rsidP="00AD7C2A">
      <w:pPr>
        <w:tabs>
          <w:tab w:val="left" w:pos="426"/>
        </w:tabs>
        <w:spacing w:after="0" w:line="13" w:lineRule="exact"/>
        <w:jc w:val="both"/>
        <w:rPr>
          <w:rFonts w:ascii="Times New Roman" w:eastAsia="Times New Roman" w:hAnsi="Times New Roman" w:cs="Times New Roman"/>
          <w:sz w:val="28"/>
          <w:szCs w:val="28"/>
          <w:lang w:eastAsia="ru-RU"/>
        </w:rPr>
      </w:pPr>
    </w:p>
    <w:p w:rsidR="00AD7C2A" w:rsidRPr="007B7C97" w:rsidRDefault="00AD7C2A" w:rsidP="00AD7C2A">
      <w:pPr>
        <w:numPr>
          <w:ilvl w:val="0"/>
          <w:numId w:val="17"/>
        </w:numPr>
        <w:tabs>
          <w:tab w:val="left" w:pos="426"/>
          <w:tab w:val="left" w:pos="983"/>
        </w:tabs>
        <w:spacing w:after="0" w:line="250" w:lineRule="auto"/>
        <w:ind w:right="2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из положения лежа на спине быстрый подъем тела и ног. Хороший эффект дают броски из различных положений двумя</w:t>
      </w:r>
    </w:p>
    <w:p w:rsidR="00AD7C2A" w:rsidRPr="007B7C97" w:rsidRDefault="00AD7C2A" w:rsidP="00AD7C2A">
      <w:pPr>
        <w:tabs>
          <w:tab w:val="left" w:pos="426"/>
        </w:tabs>
        <w:spacing w:after="0" w:line="249" w:lineRule="auto"/>
        <w:ind w:right="2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руками, одной рукой набивного мяча, мешка с песком. Выполняя перечисленные упражнения, необходимо придерживаться следующих методических рекомендаций:</w:t>
      </w:r>
    </w:p>
    <w:p w:rsidR="00AD7C2A" w:rsidRPr="007B7C97" w:rsidRDefault="00AD7C2A" w:rsidP="00AD7C2A">
      <w:pPr>
        <w:tabs>
          <w:tab w:val="left" w:pos="426"/>
        </w:tabs>
        <w:spacing w:after="0" w:line="4" w:lineRule="exact"/>
        <w:jc w:val="both"/>
        <w:rPr>
          <w:rFonts w:ascii="Times New Roman" w:eastAsia="Times New Roman" w:hAnsi="Times New Roman" w:cs="Times New Roman"/>
          <w:sz w:val="28"/>
          <w:szCs w:val="28"/>
          <w:lang w:eastAsia="ru-RU"/>
        </w:rPr>
      </w:pPr>
    </w:p>
    <w:p w:rsidR="00AD7C2A" w:rsidRPr="007B7C97" w:rsidRDefault="00AD7C2A" w:rsidP="00AD7C2A">
      <w:pPr>
        <w:numPr>
          <w:ilvl w:val="0"/>
          <w:numId w:val="18"/>
        </w:numPr>
        <w:tabs>
          <w:tab w:val="left" w:pos="426"/>
          <w:tab w:val="left" w:pos="992"/>
        </w:tabs>
        <w:spacing w:after="0" w:line="250" w:lineRule="auto"/>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техника, рисунок, ритм при выполнении упражнений не должны нарушаться;</w:t>
      </w:r>
    </w:p>
    <w:p w:rsidR="00AD7C2A" w:rsidRPr="007B7C97" w:rsidRDefault="00AD7C2A" w:rsidP="00AD7C2A">
      <w:pPr>
        <w:numPr>
          <w:ilvl w:val="0"/>
          <w:numId w:val="18"/>
        </w:numPr>
        <w:tabs>
          <w:tab w:val="left" w:pos="426"/>
          <w:tab w:val="left" w:pos="992"/>
        </w:tabs>
        <w:spacing w:after="0" w:line="250" w:lineRule="auto"/>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добиваться направленного воздействия на определенные группы мышц: кистевой, плечевой, голеностопный, коленный и тазобедренный суставы, мышцы стопы, брюшного пресса и т. д.;</w:t>
      </w:r>
    </w:p>
    <w:p w:rsidR="00AD7C2A" w:rsidRPr="007B7C97" w:rsidRDefault="00AD7C2A" w:rsidP="00AD7C2A">
      <w:pPr>
        <w:numPr>
          <w:ilvl w:val="0"/>
          <w:numId w:val="18"/>
        </w:numPr>
        <w:tabs>
          <w:tab w:val="left" w:pos="426"/>
          <w:tab w:val="left" w:pos="992"/>
        </w:tabs>
        <w:spacing w:after="0" w:line="249" w:lineRule="auto"/>
        <w:ind w:right="2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акцентировать внимание на предварительном растягивании мышц, использовать их эластичные свойства, проявляя усилия при смене направления движения;</w:t>
      </w:r>
    </w:p>
    <w:p w:rsidR="00AD7C2A" w:rsidRPr="007B7C97" w:rsidRDefault="00AD7C2A" w:rsidP="00AD7C2A">
      <w:pPr>
        <w:tabs>
          <w:tab w:val="left" w:pos="426"/>
        </w:tabs>
        <w:spacing w:after="0" w:line="3" w:lineRule="exact"/>
        <w:jc w:val="both"/>
        <w:rPr>
          <w:rFonts w:ascii="Times New Roman" w:eastAsia="Times New Roman" w:hAnsi="Times New Roman" w:cs="Times New Roman"/>
          <w:sz w:val="28"/>
          <w:szCs w:val="28"/>
          <w:lang w:eastAsia="ru-RU"/>
        </w:rPr>
      </w:pPr>
    </w:p>
    <w:p w:rsidR="00AD7C2A" w:rsidRPr="007B7C97" w:rsidRDefault="00AD7C2A" w:rsidP="00AD7C2A">
      <w:pPr>
        <w:numPr>
          <w:ilvl w:val="0"/>
          <w:numId w:val="18"/>
        </w:numPr>
        <w:tabs>
          <w:tab w:val="left" w:pos="426"/>
          <w:tab w:val="left" w:pos="992"/>
        </w:tabs>
        <w:spacing w:after="0" w:line="250" w:lineRule="auto"/>
        <w:ind w:right="20"/>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вес отягощений не должен нарушать структуру движений (пояс, жилет);</w:t>
      </w:r>
    </w:p>
    <w:p w:rsidR="00AD7C2A" w:rsidRPr="007B7C97" w:rsidRDefault="00AD7C2A" w:rsidP="00AD7C2A">
      <w:pPr>
        <w:numPr>
          <w:ilvl w:val="0"/>
          <w:numId w:val="18"/>
        </w:numPr>
        <w:tabs>
          <w:tab w:val="left" w:pos="426"/>
          <w:tab w:val="left" w:pos="992"/>
        </w:tabs>
        <w:spacing w:after="0" w:line="249" w:lineRule="auto"/>
        <w:jc w:val="both"/>
        <w:rPr>
          <w:rFonts w:ascii="Times New Roman" w:eastAsia="Times New Roman" w:hAnsi="Times New Roman" w:cs="Times New Roman"/>
          <w:sz w:val="28"/>
          <w:szCs w:val="28"/>
          <w:lang w:eastAsia="ru-RU"/>
        </w:rPr>
      </w:pPr>
      <w:r w:rsidRPr="007B7C97">
        <w:rPr>
          <w:rFonts w:ascii="Times New Roman" w:eastAsia="Times New Roman" w:hAnsi="Times New Roman" w:cs="Times New Roman"/>
          <w:sz w:val="28"/>
          <w:szCs w:val="28"/>
          <w:lang w:eastAsia="ru-RU"/>
        </w:rPr>
        <w:t>каждая серия скоростно-силовых упражнений с отягощением должна заканчиваться выполнением этого же упражнения без отягощения.</w:t>
      </w:r>
    </w:p>
    <w:p w:rsidR="00AD7C2A" w:rsidRPr="007B7C97" w:rsidRDefault="00AD7C2A" w:rsidP="00AD7C2A">
      <w:pPr>
        <w:tabs>
          <w:tab w:val="left" w:pos="426"/>
        </w:tabs>
        <w:spacing w:after="0" w:line="3" w:lineRule="exact"/>
        <w:jc w:val="both"/>
        <w:rPr>
          <w:rFonts w:ascii="Times New Roman" w:eastAsia="Times New Roman" w:hAnsi="Times New Roman" w:cs="Times New Roman"/>
          <w:sz w:val="28"/>
          <w:szCs w:val="28"/>
          <w:lang w:eastAsia="ru-RU"/>
        </w:rPr>
      </w:pPr>
    </w:p>
    <w:p w:rsidR="00AD7C2A" w:rsidRPr="007B7C97" w:rsidRDefault="00AD7C2A" w:rsidP="00AD7C2A">
      <w:pPr>
        <w:tabs>
          <w:tab w:val="left" w:pos="426"/>
        </w:tabs>
        <w:jc w:val="both"/>
        <w:rPr>
          <w:rFonts w:ascii="Times New Roman" w:hAnsi="Times New Roman" w:cs="Times New Roman"/>
          <w:sz w:val="28"/>
          <w:szCs w:val="28"/>
        </w:rPr>
      </w:pPr>
      <w:r>
        <w:rPr>
          <w:rFonts w:ascii="Times New Roman" w:eastAsia="Times New Roman" w:hAnsi="Times New Roman" w:cs="Times New Roman"/>
          <w:sz w:val="28"/>
          <w:szCs w:val="28"/>
          <w:lang w:eastAsia="ru-RU"/>
        </w:rPr>
        <w:tab/>
      </w:r>
      <w:r w:rsidRPr="007B7C97">
        <w:rPr>
          <w:rFonts w:ascii="Times New Roman" w:eastAsia="Times New Roman" w:hAnsi="Times New Roman" w:cs="Times New Roman"/>
          <w:sz w:val="28"/>
          <w:szCs w:val="28"/>
          <w:lang w:eastAsia="ru-RU"/>
        </w:rPr>
        <w:t>При решении вопросов, направленных на развитие силы, можно использовать те же упражнения, что и при развитии скоростно-силовых способностей. Однако в выполнении упражнений этого характера вес отягощения значительно возрастает и достигает 80% от максимально возможного.</w:t>
      </w:r>
    </w:p>
    <w:p w:rsidR="00AD7C2A" w:rsidRPr="00AD7C2A" w:rsidRDefault="00AD7C2A" w:rsidP="00AD7C2A">
      <w:pPr>
        <w:spacing w:after="0" w:line="240" w:lineRule="auto"/>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30"/>
          <w:szCs w:val="30"/>
          <w:lang w:eastAsia="ru-RU"/>
        </w:rPr>
        <w:t xml:space="preserve">5. </w:t>
      </w:r>
      <w:r w:rsidRPr="008228A6">
        <w:rPr>
          <w:rFonts w:ascii="Times New Roman" w:eastAsia="Times New Roman" w:hAnsi="Times New Roman" w:cs="Times New Roman"/>
          <w:b/>
          <w:bCs/>
          <w:iCs/>
          <w:sz w:val="30"/>
          <w:szCs w:val="30"/>
          <w:lang w:eastAsia="ru-RU"/>
        </w:rPr>
        <w:t xml:space="preserve">Развитие </w:t>
      </w:r>
      <w:r w:rsidRPr="00AD7C2A">
        <w:rPr>
          <w:rFonts w:ascii="Times New Roman" w:eastAsia="Times New Roman" w:hAnsi="Times New Roman" w:cs="Times New Roman"/>
          <w:b/>
          <w:bCs/>
          <w:iCs/>
          <w:sz w:val="28"/>
          <w:szCs w:val="28"/>
          <w:lang w:eastAsia="ru-RU"/>
        </w:rPr>
        <w:t>гибкости</w:t>
      </w:r>
    </w:p>
    <w:p w:rsidR="00AD7C2A" w:rsidRPr="00AD7C2A" w:rsidRDefault="00AD7C2A" w:rsidP="00AD7C2A">
      <w:pPr>
        <w:spacing w:after="0" w:line="240" w:lineRule="auto"/>
        <w:ind w:firstLine="709"/>
        <w:jc w:val="both"/>
        <w:rPr>
          <w:rFonts w:ascii="Times New Roman" w:eastAsia="Times New Roman" w:hAnsi="Times New Roman" w:cs="Times New Roman"/>
          <w:b/>
          <w:bCs/>
          <w:iCs/>
          <w:sz w:val="28"/>
          <w:szCs w:val="28"/>
          <w:lang w:eastAsia="ru-RU"/>
        </w:rPr>
      </w:pPr>
    </w:p>
    <w:p w:rsidR="00AD7C2A" w:rsidRPr="00AD7C2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Упражнениям на гибкость должно предшествовать активное разогревание. Поэтому их целесообразно применять в подготовительной или в конце основной части занятия. Режим работы, направленной на развитие и совершенствование гибкости, может быть следующим: 10 – 30 повторений в подходе, 3 – 5 подходов; упражнения выполнять в предельных границах растяжения; в периоды отдыха между повторениями – упражнения на расслабление работавших групп мышц; при появлении болевых ощущений и чувства местного утомления упражнения прекращаются. Для развития гибкости можно рекомендовать следующие упражнения:</w:t>
      </w:r>
    </w:p>
    <w:p w:rsidR="00AD7C2A" w:rsidRPr="00AD7C2A" w:rsidRDefault="00AD7C2A" w:rsidP="00AD7C2A">
      <w:pPr>
        <w:numPr>
          <w:ilvl w:val="0"/>
          <w:numId w:val="21"/>
        </w:numPr>
        <w:tabs>
          <w:tab w:val="left" w:pos="992"/>
        </w:tabs>
        <w:spacing w:after="0" w:line="240" w:lineRule="auto"/>
        <w:ind w:firstLine="709"/>
        <w:jc w:val="both"/>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lastRenderedPageBreak/>
        <w:t>и. п. – стойка ноги врозь. Наклон вперед, прогибаясь назад; наклон назад, достать пятки руками;</w:t>
      </w:r>
    </w:p>
    <w:p w:rsidR="00AD7C2A" w:rsidRPr="00AD7C2A" w:rsidRDefault="00AD7C2A" w:rsidP="00AD7C2A">
      <w:pPr>
        <w:numPr>
          <w:ilvl w:val="0"/>
          <w:numId w:val="21"/>
        </w:numPr>
        <w:tabs>
          <w:tab w:val="left" w:pos="992"/>
        </w:tabs>
        <w:spacing w:after="0" w:line="240" w:lineRule="auto"/>
        <w:ind w:firstLine="709"/>
        <w:jc w:val="both"/>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прогибаясь назад и поворачиваясь в сторону, правой рукой достать пятку левой ноги и затем левой рукой пятку правой ноги;</w:t>
      </w:r>
    </w:p>
    <w:p w:rsidR="00AD7C2A" w:rsidRPr="00AD7C2A" w:rsidRDefault="00AD7C2A" w:rsidP="00AD7C2A">
      <w:pPr>
        <w:numPr>
          <w:ilvl w:val="0"/>
          <w:numId w:val="21"/>
        </w:numPr>
        <w:tabs>
          <w:tab w:val="left" w:pos="992"/>
        </w:tabs>
        <w:spacing w:after="0" w:line="240" w:lineRule="auto"/>
        <w:ind w:firstLine="709"/>
        <w:jc w:val="both"/>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и. п. − ноги вместе, руки сзади вместе. Наклон вперед с рывками руками назад;</w:t>
      </w:r>
    </w:p>
    <w:p w:rsidR="00AD7C2A" w:rsidRPr="00AD7C2A" w:rsidRDefault="00AD7C2A" w:rsidP="00AD7C2A">
      <w:pPr>
        <w:numPr>
          <w:ilvl w:val="0"/>
          <w:numId w:val="21"/>
        </w:numPr>
        <w:tabs>
          <w:tab w:val="left" w:pos="1000"/>
        </w:tabs>
        <w:spacing w:after="0" w:line="240" w:lineRule="auto"/>
        <w:ind w:firstLine="709"/>
        <w:jc w:val="both"/>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и. п. – стойка ноги врозь. Повороты туловища в наклоне;</w:t>
      </w:r>
    </w:p>
    <w:p w:rsidR="00AD7C2A" w:rsidRPr="00AD7C2A" w:rsidRDefault="00AD7C2A" w:rsidP="00AD7C2A">
      <w:pPr>
        <w:numPr>
          <w:ilvl w:val="0"/>
          <w:numId w:val="21"/>
        </w:numPr>
        <w:tabs>
          <w:tab w:val="left" w:pos="1000"/>
        </w:tabs>
        <w:spacing w:after="0" w:line="240" w:lineRule="auto"/>
        <w:ind w:firstLine="709"/>
        <w:jc w:val="both"/>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доставание пальцев ног из положения лежа;</w:t>
      </w:r>
    </w:p>
    <w:p w:rsidR="00AD7C2A" w:rsidRPr="00AD7C2A" w:rsidRDefault="00AD7C2A" w:rsidP="00AD7C2A">
      <w:pPr>
        <w:numPr>
          <w:ilvl w:val="0"/>
          <w:numId w:val="21"/>
        </w:numPr>
        <w:tabs>
          <w:tab w:val="left" w:pos="1000"/>
        </w:tabs>
        <w:spacing w:after="0" w:line="240" w:lineRule="auto"/>
        <w:ind w:firstLine="709"/>
        <w:jc w:val="both"/>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пружинящие приседания в выпаде;</w:t>
      </w:r>
    </w:p>
    <w:p w:rsidR="00AD7C2A" w:rsidRPr="00AD7C2A" w:rsidRDefault="00AD7C2A" w:rsidP="00AD7C2A">
      <w:pPr>
        <w:numPr>
          <w:ilvl w:val="0"/>
          <w:numId w:val="21"/>
        </w:numPr>
        <w:tabs>
          <w:tab w:val="left" w:pos="1000"/>
        </w:tabs>
        <w:spacing w:after="0" w:line="240" w:lineRule="auto"/>
        <w:ind w:firstLine="709"/>
        <w:jc w:val="both"/>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вращение туловищем;</w:t>
      </w:r>
    </w:p>
    <w:p w:rsidR="00AD7C2A" w:rsidRPr="00AD7C2A" w:rsidRDefault="00AD7C2A" w:rsidP="00AD7C2A">
      <w:pPr>
        <w:numPr>
          <w:ilvl w:val="0"/>
          <w:numId w:val="21"/>
        </w:numPr>
        <w:tabs>
          <w:tab w:val="left" w:pos="992"/>
        </w:tabs>
        <w:spacing w:after="0" w:line="240" w:lineRule="auto"/>
        <w:ind w:firstLine="709"/>
        <w:jc w:val="both"/>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круги, выполняемые в плечевом, локтевом и лучезапястном суставах;</w:t>
      </w:r>
    </w:p>
    <w:p w:rsidR="00AD7C2A" w:rsidRPr="00AD7C2A" w:rsidRDefault="00AD7C2A" w:rsidP="00AD7C2A">
      <w:pPr>
        <w:numPr>
          <w:ilvl w:val="0"/>
          <w:numId w:val="21"/>
        </w:numPr>
        <w:tabs>
          <w:tab w:val="left" w:pos="992"/>
        </w:tabs>
        <w:spacing w:after="0" w:line="240" w:lineRule="auto"/>
        <w:ind w:firstLine="709"/>
        <w:jc w:val="both"/>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восьмерки, выполняемые в плечевом, локтевом и лучезапястном суставах;</w:t>
      </w:r>
    </w:p>
    <w:p w:rsidR="00AD7C2A" w:rsidRPr="00AD7C2A" w:rsidRDefault="00AD7C2A" w:rsidP="00AD7C2A">
      <w:pPr>
        <w:numPr>
          <w:ilvl w:val="0"/>
          <w:numId w:val="21"/>
        </w:numPr>
        <w:tabs>
          <w:tab w:val="left" w:pos="992"/>
        </w:tabs>
        <w:spacing w:after="0" w:line="240" w:lineRule="auto"/>
        <w:ind w:firstLine="709"/>
        <w:jc w:val="both"/>
        <w:rPr>
          <w:rFonts w:ascii="Times New Roman" w:eastAsia="Times New Roman" w:hAnsi="Times New Roman" w:cs="Times New Roman"/>
          <w:sz w:val="28"/>
          <w:szCs w:val="28"/>
          <w:lang w:eastAsia="ru-RU"/>
        </w:rPr>
      </w:pPr>
      <w:proofErr w:type="spellStart"/>
      <w:r w:rsidRPr="00AD7C2A">
        <w:rPr>
          <w:rFonts w:ascii="Times New Roman" w:eastAsia="Times New Roman" w:hAnsi="Times New Roman" w:cs="Times New Roman"/>
          <w:sz w:val="28"/>
          <w:szCs w:val="28"/>
          <w:lang w:eastAsia="ru-RU"/>
        </w:rPr>
        <w:t>выкруты</w:t>
      </w:r>
      <w:proofErr w:type="spellEnd"/>
      <w:r w:rsidRPr="00AD7C2A">
        <w:rPr>
          <w:rFonts w:ascii="Times New Roman" w:eastAsia="Times New Roman" w:hAnsi="Times New Roman" w:cs="Times New Roman"/>
          <w:sz w:val="28"/>
          <w:szCs w:val="28"/>
          <w:lang w:eastAsia="ru-RU"/>
        </w:rPr>
        <w:t xml:space="preserve"> назад и вперед гимнастической палкой, скакалкой, ракеткой;</w:t>
      </w:r>
    </w:p>
    <w:p w:rsidR="00AD7C2A" w:rsidRPr="00AD7C2A" w:rsidRDefault="00AD7C2A" w:rsidP="00AD7C2A">
      <w:pPr>
        <w:numPr>
          <w:ilvl w:val="0"/>
          <w:numId w:val="21"/>
        </w:numPr>
        <w:tabs>
          <w:tab w:val="left" w:pos="1000"/>
        </w:tabs>
        <w:spacing w:after="0" w:line="240" w:lineRule="auto"/>
        <w:ind w:firstLine="709"/>
        <w:jc w:val="both"/>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махи руками и ногами вперед, назад, в стороны;</w:t>
      </w:r>
    </w:p>
    <w:p w:rsidR="00AD7C2A" w:rsidRPr="00AD7C2A" w:rsidRDefault="00AD7C2A" w:rsidP="00AD7C2A">
      <w:pPr>
        <w:numPr>
          <w:ilvl w:val="0"/>
          <w:numId w:val="21"/>
        </w:numPr>
        <w:tabs>
          <w:tab w:val="left" w:pos="1000"/>
        </w:tabs>
        <w:spacing w:after="0" w:line="240" w:lineRule="auto"/>
        <w:ind w:firstLine="709"/>
        <w:jc w:val="both"/>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повороты в прыжке.</w:t>
      </w:r>
    </w:p>
    <w:p w:rsidR="00AD7C2A" w:rsidRPr="00AD7C2A" w:rsidRDefault="00AD7C2A" w:rsidP="00AD7C2A">
      <w:pPr>
        <w:spacing w:after="0" w:line="240" w:lineRule="auto"/>
        <w:ind w:firstLine="709"/>
        <w:jc w:val="both"/>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Также для развития гибкости можно применять упражнения с ракеткой и воланом:</w:t>
      </w:r>
    </w:p>
    <w:p w:rsidR="00AD7C2A" w:rsidRPr="00AD7C2A" w:rsidRDefault="00AD7C2A" w:rsidP="00AD7C2A">
      <w:pPr>
        <w:numPr>
          <w:ilvl w:val="0"/>
          <w:numId w:val="22"/>
        </w:numPr>
        <w:tabs>
          <w:tab w:val="left" w:pos="992"/>
        </w:tabs>
        <w:spacing w:after="0" w:line="240" w:lineRule="auto"/>
        <w:ind w:firstLine="709"/>
        <w:jc w:val="both"/>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 xml:space="preserve">из основной позиции различные удары по волану, пролетающему вдоль левой боковой линии на уровне головы, открытой стороной ракетки. При этом следует начинать с ударов вдоль линии (короткий, </w:t>
      </w:r>
      <w:proofErr w:type="spellStart"/>
      <w:r w:rsidRPr="00AD7C2A">
        <w:rPr>
          <w:rFonts w:ascii="Times New Roman" w:eastAsia="Times New Roman" w:hAnsi="Times New Roman" w:cs="Times New Roman"/>
          <w:sz w:val="28"/>
          <w:szCs w:val="28"/>
          <w:lang w:eastAsia="ru-RU"/>
        </w:rPr>
        <w:t>смеш</w:t>
      </w:r>
      <w:proofErr w:type="spellEnd"/>
      <w:r w:rsidRPr="00AD7C2A">
        <w:rPr>
          <w:rFonts w:ascii="Times New Roman" w:eastAsia="Times New Roman" w:hAnsi="Times New Roman" w:cs="Times New Roman"/>
          <w:sz w:val="28"/>
          <w:szCs w:val="28"/>
          <w:lang w:eastAsia="ru-RU"/>
        </w:rPr>
        <w:t>, высокий), а затем переходить к ударам по диагонали;</w:t>
      </w:r>
    </w:p>
    <w:p w:rsidR="00AD7C2A" w:rsidRPr="00AD7C2A" w:rsidRDefault="00AD7C2A" w:rsidP="00AD7C2A">
      <w:pPr>
        <w:numPr>
          <w:ilvl w:val="0"/>
          <w:numId w:val="22"/>
        </w:numPr>
        <w:tabs>
          <w:tab w:val="left" w:pos="992"/>
        </w:tabs>
        <w:spacing w:after="0" w:line="240" w:lineRule="auto"/>
        <w:ind w:firstLine="709"/>
        <w:jc w:val="both"/>
        <w:rPr>
          <w:rFonts w:ascii="Times New Roman" w:eastAsia="Times New Roman" w:hAnsi="Times New Roman" w:cs="Times New Roman"/>
          <w:sz w:val="28"/>
          <w:szCs w:val="28"/>
          <w:lang w:eastAsia="ru-RU"/>
        </w:rPr>
      </w:pPr>
      <w:r w:rsidRPr="00AD7C2A">
        <w:rPr>
          <w:rFonts w:ascii="Times New Roman" w:eastAsia="Times New Roman" w:hAnsi="Times New Roman" w:cs="Times New Roman"/>
          <w:sz w:val="28"/>
          <w:szCs w:val="28"/>
          <w:lang w:eastAsia="ru-RU"/>
        </w:rPr>
        <w:t>из основной позиции удары по волану, опускающемуся в дальнем левом углу. Желательно направлять волан по диагонали высоким атакующим ударом. Упражнение можно усложнить, перемещаясь ближе к сетке. Волан можно бросать себе за спину свободной рукой. Это позволяет выполнять упражнение самостоятельно;</w:t>
      </w:r>
    </w:p>
    <w:p w:rsidR="00AD7C2A" w:rsidRPr="00AD7C2A" w:rsidRDefault="00AD7C2A" w:rsidP="00AD7C2A">
      <w:pPr>
        <w:spacing w:after="0" w:line="240" w:lineRule="auto"/>
        <w:ind w:firstLine="709"/>
        <w:jc w:val="both"/>
        <w:rPr>
          <w:sz w:val="28"/>
          <w:szCs w:val="28"/>
        </w:rPr>
      </w:pPr>
      <w:r w:rsidRPr="00AD7C2A">
        <w:rPr>
          <w:rFonts w:ascii="Times New Roman" w:eastAsia="Times New Roman" w:hAnsi="Times New Roman" w:cs="Times New Roman"/>
          <w:sz w:val="28"/>
          <w:szCs w:val="28"/>
          <w:lang w:eastAsia="ru-RU"/>
        </w:rPr>
        <w:t xml:space="preserve">упражнения в комбинации № 2 (развитие выносливости), в котором сочетается выпад вперед и удар с </w:t>
      </w:r>
      <w:proofErr w:type="spellStart"/>
      <w:r w:rsidRPr="00AD7C2A">
        <w:rPr>
          <w:rFonts w:ascii="Times New Roman" w:eastAsia="Times New Roman" w:hAnsi="Times New Roman" w:cs="Times New Roman"/>
          <w:sz w:val="28"/>
          <w:szCs w:val="28"/>
          <w:lang w:eastAsia="ru-RU"/>
        </w:rPr>
        <w:t>прогибанием</w:t>
      </w:r>
      <w:proofErr w:type="spellEnd"/>
      <w:r w:rsidRPr="00AD7C2A">
        <w:rPr>
          <w:rFonts w:ascii="Times New Roman" w:eastAsia="Times New Roman" w:hAnsi="Times New Roman" w:cs="Times New Roman"/>
          <w:sz w:val="28"/>
          <w:szCs w:val="28"/>
          <w:lang w:eastAsia="ru-RU"/>
        </w:rPr>
        <w:t xml:space="preserve"> назад.</w:t>
      </w:r>
    </w:p>
    <w:p w:rsidR="00AD7C2A" w:rsidRDefault="00AD7C2A">
      <w:pPr>
        <w:rPr>
          <w:sz w:val="28"/>
          <w:szCs w:val="28"/>
        </w:rPr>
      </w:pPr>
    </w:p>
    <w:p w:rsidR="00AD7C2A" w:rsidRPr="00D02AFE" w:rsidRDefault="00AD7C2A" w:rsidP="00AD7C2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iCs/>
          <w:sz w:val="28"/>
          <w:szCs w:val="28"/>
          <w:lang w:eastAsia="ru-RU"/>
        </w:rPr>
        <w:t xml:space="preserve">6. </w:t>
      </w:r>
      <w:r w:rsidRPr="00D02AFE">
        <w:rPr>
          <w:rFonts w:ascii="Times New Roman" w:eastAsia="Times New Roman" w:hAnsi="Times New Roman" w:cs="Times New Roman"/>
          <w:b/>
          <w:bCs/>
          <w:iCs/>
          <w:sz w:val="28"/>
          <w:szCs w:val="28"/>
          <w:lang w:eastAsia="ru-RU"/>
        </w:rPr>
        <w:t>Развитие ловкости</w:t>
      </w:r>
    </w:p>
    <w:p w:rsidR="00AD7C2A" w:rsidRPr="00EF73ED" w:rsidRDefault="00AD7C2A" w:rsidP="00AD7C2A">
      <w:pPr>
        <w:spacing w:after="0" w:line="143" w:lineRule="exact"/>
        <w:rPr>
          <w:rFonts w:ascii="Times New Roman" w:eastAsia="Times New Roman" w:hAnsi="Times New Roman" w:cs="Times New Roman"/>
          <w:sz w:val="28"/>
          <w:szCs w:val="28"/>
          <w:lang w:eastAsia="ru-RU"/>
        </w:rPr>
      </w:pPr>
    </w:p>
    <w:p w:rsidR="00AD7C2A" w:rsidRPr="00EF73ED" w:rsidRDefault="00AD7C2A" w:rsidP="00AD7C2A">
      <w:pPr>
        <w:spacing w:after="0" w:line="240" w:lineRule="auto"/>
        <w:ind w:firstLine="709"/>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Для развития этого качества в бадминтоне используют специальные упражнения с ракеткой и воланом:</w:t>
      </w:r>
    </w:p>
    <w:p w:rsidR="00AD7C2A" w:rsidRPr="00EF73ED" w:rsidRDefault="00AD7C2A" w:rsidP="00AD7C2A">
      <w:pPr>
        <w:numPr>
          <w:ilvl w:val="0"/>
          <w:numId w:val="23"/>
        </w:numPr>
        <w:tabs>
          <w:tab w:val="left" w:pos="992"/>
        </w:tabs>
        <w:spacing w:after="0" w:line="240" w:lineRule="auto"/>
        <w:ind w:firstLine="709"/>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жонглирование воланом, ударяя по нему открытой стороной ракетки за спиной и между ног;</w:t>
      </w:r>
    </w:p>
    <w:p w:rsidR="00AD7C2A" w:rsidRPr="00EF73ED" w:rsidRDefault="00AD7C2A" w:rsidP="00AD7C2A">
      <w:pPr>
        <w:numPr>
          <w:ilvl w:val="0"/>
          <w:numId w:val="23"/>
        </w:numPr>
        <w:tabs>
          <w:tab w:val="left" w:pos="1000"/>
        </w:tabs>
        <w:spacing w:after="0" w:line="240" w:lineRule="auto"/>
        <w:ind w:firstLine="709"/>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жонглирование в парах, применяя удары из-за спины и между</w:t>
      </w:r>
    </w:p>
    <w:p w:rsidR="00AD7C2A" w:rsidRPr="00EF73ED" w:rsidRDefault="00AD7C2A" w:rsidP="00AD7C2A">
      <w:pPr>
        <w:spacing w:after="0" w:line="240" w:lineRule="auto"/>
        <w:ind w:firstLine="709"/>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ног;</w:t>
      </w:r>
    </w:p>
    <w:p w:rsidR="00AD7C2A" w:rsidRPr="00EF73ED" w:rsidRDefault="00AD7C2A" w:rsidP="00AD7C2A">
      <w:pPr>
        <w:numPr>
          <w:ilvl w:val="0"/>
          <w:numId w:val="23"/>
        </w:numPr>
        <w:tabs>
          <w:tab w:val="left" w:pos="1000"/>
        </w:tabs>
        <w:spacing w:after="0" w:line="240" w:lineRule="auto"/>
        <w:ind w:firstLine="709"/>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игра в парах двумя и тремя воланами;</w:t>
      </w:r>
    </w:p>
    <w:p w:rsidR="00AD7C2A" w:rsidRPr="00EF73ED" w:rsidRDefault="00AD7C2A" w:rsidP="00AD7C2A">
      <w:pPr>
        <w:numPr>
          <w:ilvl w:val="0"/>
          <w:numId w:val="23"/>
        </w:numPr>
        <w:tabs>
          <w:tab w:val="left" w:pos="1000"/>
        </w:tabs>
        <w:spacing w:after="0" w:line="240" w:lineRule="auto"/>
        <w:ind w:firstLine="709"/>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бег типа слалом.</w:t>
      </w:r>
    </w:p>
    <w:p w:rsidR="00AD7C2A" w:rsidRPr="00EF73ED" w:rsidRDefault="00AD7C2A" w:rsidP="00AD7C2A">
      <w:pPr>
        <w:spacing w:after="0" w:line="240" w:lineRule="auto"/>
        <w:ind w:firstLine="709"/>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Упражнения, направленные на активизацию способности анализировать пространственно-временные характеристики:</w:t>
      </w:r>
    </w:p>
    <w:p w:rsidR="00AD7C2A" w:rsidRPr="00EF73ED" w:rsidRDefault="00AD7C2A" w:rsidP="00AD7C2A">
      <w:pPr>
        <w:numPr>
          <w:ilvl w:val="0"/>
          <w:numId w:val="24"/>
        </w:numPr>
        <w:tabs>
          <w:tab w:val="left" w:pos="1000"/>
        </w:tabs>
        <w:spacing w:after="0" w:line="240" w:lineRule="auto"/>
        <w:ind w:firstLine="709"/>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удары волана с указанием времени и дальности полета;</w:t>
      </w:r>
    </w:p>
    <w:p w:rsidR="00AD7C2A" w:rsidRPr="00EF73ED" w:rsidRDefault="00AD7C2A" w:rsidP="00AD7C2A">
      <w:pPr>
        <w:numPr>
          <w:ilvl w:val="0"/>
          <w:numId w:val="24"/>
        </w:numPr>
        <w:tabs>
          <w:tab w:val="left" w:pos="1000"/>
        </w:tabs>
        <w:spacing w:after="0" w:line="240" w:lineRule="auto"/>
        <w:ind w:firstLine="709"/>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удары волана по точкам площадки (на точность);</w:t>
      </w:r>
    </w:p>
    <w:p w:rsidR="00AD7C2A" w:rsidRPr="00EF73ED" w:rsidRDefault="00AD7C2A" w:rsidP="00AD7C2A">
      <w:pPr>
        <w:numPr>
          <w:ilvl w:val="0"/>
          <w:numId w:val="24"/>
        </w:numPr>
        <w:tabs>
          <w:tab w:val="left" w:pos="1000"/>
        </w:tabs>
        <w:spacing w:after="0" w:line="240" w:lineRule="auto"/>
        <w:ind w:firstLine="709"/>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lastRenderedPageBreak/>
        <w:t>упражнения с закрытыми глазами.</w:t>
      </w:r>
    </w:p>
    <w:p w:rsidR="00AD7C2A" w:rsidRPr="00EF73ED" w:rsidRDefault="00AD7C2A" w:rsidP="00AD7C2A">
      <w:pPr>
        <w:spacing w:after="0" w:line="240" w:lineRule="auto"/>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Все эти упражнения приносят желаемый результат лишь тогда, когда техника исполнения позволяет выполнять их в максимально быстром темпе.</w:t>
      </w:r>
    </w:p>
    <w:p w:rsidR="00AD7C2A" w:rsidRDefault="00AD7C2A" w:rsidP="00AD7C2A">
      <w:pPr>
        <w:spacing w:after="0" w:line="240" w:lineRule="auto"/>
        <w:ind w:right="20"/>
        <w:rPr>
          <w:rFonts w:ascii="Times New Roman" w:eastAsia="Times New Roman" w:hAnsi="Times New Roman" w:cs="Times New Roman"/>
          <w:sz w:val="28"/>
          <w:szCs w:val="28"/>
          <w:lang w:eastAsia="ru-RU"/>
        </w:rPr>
      </w:pPr>
    </w:p>
    <w:p w:rsidR="00AD7C2A" w:rsidRPr="00EF73ED" w:rsidRDefault="00AD7C2A" w:rsidP="00AD7C2A">
      <w:pPr>
        <w:spacing w:after="0" w:line="240" w:lineRule="auto"/>
        <w:ind w:right="20"/>
        <w:rPr>
          <w:rFonts w:ascii="Times New Roman" w:eastAsia="Times New Roman" w:hAnsi="Times New Roman" w:cs="Times New Roman"/>
          <w:sz w:val="28"/>
          <w:szCs w:val="28"/>
          <w:lang w:eastAsia="ru-RU"/>
        </w:rPr>
      </w:pPr>
      <w:r w:rsidRPr="00EF73ED">
        <w:rPr>
          <w:rFonts w:ascii="Times New Roman" w:eastAsia="Times New Roman" w:hAnsi="Times New Roman" w:cs="Times New Roman"/>
          <w:b/>
          <w:bCs/>
          <w:sz w:val="28"/>
          <w:szCs w:val="28"/>
          <w:lang w:eastAsia="ru-RU"/>
        </w:rPr>
        <w:t>Развитие координационных способностей</w:t>
      </w:r>
      <w:r>
        <w:rPr>
          <w:rFonts w:ascii="Times New Roman" w:eastAsia="Times New Roman" w:hAnsi="Times New Roman" w:cs="Times New Roman"/>
          <w:sz w:val="28"/>
          <w:szCs w:val="28"/>
          <w:lang w:eastAsia="ru-RU"/>
        </w:rPr>
        <w:t xml:space="preserve"> </w:t>
      </w:r>
      <w:r w:rsidRPr="00EF73ED">
        <w:rPr>
          <w:rFonts w:ascii="Times New Roman" w:eastAsia="Times New Roman" w:hAnsi="Times New Roman" w:cs="Times New Roman"/>
          <w:b/>
          <w:bCs/>
          <w:sz w:val="28"/>
          <w:szCs w:val="28"/>
          <w:lang w:eastAsia="ru-RU"/>
        </w:rPr>
        <w:t>на занятиях бадминтоном</w:t>
      </w:r>
    </w:p>
    <w:p w:rsidR="00AD7C2A" w:rsidRPr="00EF73ED" w:rsidRDefault="00AD7C2A" w:rsidP="00AD7C2A">
      <w:pPr>
        <w:spacing w:after="0" w:line="304" w:lineRule="exact"/>
        <w:rPr>
          <w:rFonts w:ascii="Times New Roman" w:eastAsia="Times New Roman" w:hAnsi="Times New Roman" w:cs="Times New Roman"/>
          <w:sz w:val="28"/>
          <w:szCs w:val="28"/>
          <w:lang w:eastAsia="ru-RU"/>
        </w:rPr>
      </w:pPr>
    </w:p>
    <w:p w:rsidR="00AD7C2A" w:rsidRPr="00EF73ED" w:rsidRDefault="00AD7C2A" w:rsidP="00AD7C2A">
      <w:pPr>
        <w:spacing w:after="0" w:line="235" w:lineRule="auto"/>
        <w:ind w:firstLine="710"/>
        <w:jc w:val="both"/>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Координационные способности заключаются в согласованных действиях при изменяющихся условиях. Координационные способности связаны с возможностями управления движениями в пространстве и времени и включают: пространственную ориентировку, точность воспроизведения движения по пространственным, силовым и временным параметрам; статическое и динамическое равновесие. Координация двигательного аппарата осуществляется с помощью сенсорной системы, которая использует прямые и обратные связи ЦНС и других систем организма человека.</w:t>
      </w:r>
    </w:p>
    <w:p w:rsidR="00AD7C2A" w:rsidRPr="00EF73ED" w:rsidRDefault="00AD7C2A" w:rsidP="00AD7C2A">
      <w:pPr>
        <w:spacing w:after="0" w:line="8" w:lineRule="exact"/>
        <w:rPr>
          <w:rFonts w:ascii="Times New Roman" w:eastAsia="Times New Roman" w:hAnsi="Times New Roman" w:cs="Times New Roman"/>
          <w:sz w:val="28"/>
          <w:szCs w:val="28"/>
          <w:lang w:eastAsia="ru-RU"/>
        </w:rPr>
      </w:pPr>
    </w:p>
    <w:p w:rsidR="00AD7C2A" w:rsidRPr="00EF73ED" w:rsidRDefault="00AD7C2A" w:rsidP="00AD7C2A">
      <w:pPr>
        <w:spacing w:after="0" w:line="240" w:lineRule="auto"/>
        <w:ind w:firstLine="710"/>
        <w:jc w:val="both"/>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Уровень координационных способностей во многом зависит от моторной или двигательной памят</w:t>
      </w:r>
      <w:r>
        <w:rPr>
          <w:rFonts w:ascii="Times New Roman" w:eastAsia="Times New Roman" w:hAnsi="Times New Roman" w:cs="Times New Roman"/>
          <w:sz w:val="28"/>
          <w:szCs w:val="28"/>
          <w:lang w:eastAsia="ru-RU"/>
        </w:rPr>
        <w:t>и – свойства ЦНС запоминать дви</w:t>
      </w:r>
      <w:r w:rsidRPr="00EF73ED">
        <w:rPr>
          <w:rFonts w:ascii="Times New Roman" w:eastAsia="Times New Roman" w:hAnsi="Times New Roman" w:cs="Times New Roman"/>
          <w:sz w:val="28"/>
          <w:szCs w:val="28"/>
          <w:lang w:eastAsia="ru-RU"/>
        </w:rPr>
        <w:t>жения и воспроизводить их в случае необходимости.</w:t>
      </w:r>
    </w:p>
    <w:p w:rsidR="00AD7C2A" w:rsidRPr="00EF73ED" w:rsidRDefault="00AD7C2A" w:rsidP="00AD7C2A">
      <w:pPr>
        <w:spacing w:after="0" w:line="241" w:lineRule="auto"/>
        <w:ind w:firstLine="710"/>
        <w:jc w:val="both"/>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Специфика координационных способностей при занятиях бадминтоном включает следующие элементы:</w:t>
      </w:r>
    </w:p>
    <w:p w:rsidR="00AD7C2A" w:rsidRPr="00EF73ED" w:rsidRDefault="00AD7C2A" w:rsidP="00AD7C2A">
      <w:pPr>
        <w:numPr>
          <w:ilvl w:val="0"/>
          <w:numId w:val="21"/>
        </w:numPr>
        <w:tabs>
          <w:tab w:val="left" w:pos="284"/>
          <w:tab w:val="left" w:pos="994"/>
        </w:tabs>
        <w:spacing w:after="0" w:line="239" w:lineRule="auto"/>
        <w:ind w:right="20" w:firstLine="709"/>
        <w:jc w:val="both"/>
        <w:rPr>
          <w:rFonts w:ascii="Times New Roman" w:eastAsia="Symbol" w:hAnsi="Times New Roman" w:cs="Times New Roman"/>
          <w:sz w:val="28"/>
          <w:szCs w:val="28"/>
          <w:lang w:eastAsia="ru-RU"/>
        </w:rPr>
      </w:pPr>
      <w:r w:rsidRPr="00EF73ED">
        <w:rPr>
          <w:rFonts w:ascii="Times New Roman" w:eastAsia="Times New Roman" w:hAnsi="Times New Roman" w:cs="Times New Roman"/>
          <w:sz w:val="28"/>
          <w:szCs w:val="28"/>
          <w:lang w:eastAsia="ru-RU"/>
        </w:rPr>
        <w:t>регуляция динамических и пространственно-временных характеристик движений;</w:t>
      </w:r>
    </w:p>
    <w:p w:rsidR="00AD7C2A" w:rsidRPr="00EF73ED" w:rsidRDefault="00AD7C2A" w:rsidP="00AD7C2A">
      <w:pPr>
        <w:tabs>
          <w:tab w:val="left" w:pos="284"/>
        </w:tabs>
        <w:spacing w:after="0" w:line="1" w:lineRule="exact"/>
        <w:ind w:firstLine="709"/>
        <w:jc w:val="both"/>
        <w:rPr>
          <w:rFonts w:ascii="Times New Roman" w:eastAsia="Symbol" w:hAnsi="Times New Roman" w:cs="Times New Roman"/>
          <w:sz w:val="28"/>
          <w:szCs w:val="28"/>
          <w:lang w:eastAsia="ru-RU"/>
        </w:rPr>
      </w:pPr>
    </w:p>
    <w:p w:rsidR="00AD7C2A" w:rsidRPr="00EF73ED" w:rsidRDefault="00AD7C2A" w:rsidP="00AD7C2A">
      <w:pPr>
        <w:numPr>
          <w:ilvl w:val="0"/>
          <w:numId w:val="21"/>
        </w:numPr>
        <w:tabs>
          <w:tab w:val="left" w:pos="284"/>
          <w:tab w:val="left" w:pos="980"/>
        </w:tabs>
        <w:spacing w:after="0" w:line="238" w:lineRule="auto"/>
        <w:ind w:firstLine="709"/>
        <w:jc w:val="both"/>
        <w:rPr>
          <w:rFonts w:ascii="Times New Roman" w:eastAsia="Symbol" w:hAnsi="Times New Roman" w:cs="Times New Roman"/>
          <w:sz w:val="28"/>
          <w:szCs w:val="28"/>
          <w:lang w:eastAsia="ru-RU"/>
        </w:rPr>
      </w:pPr>
      <w:r w:rsidRPr="00EF73ED">
        <w:rPr>
          <w:rFonts w:ascii="Times New Roman" w:eastAsia="Times New Roman" w:hAnsi="Times New Roman" w:cs="Times New Roman"/>
          <w:sz w:val="28"/>
          <w:szCs w:val="28"/>
          <w:lang w:eastAsia="ru-RU"/>
        </w:rPr>
        <w:t>сохранение равновесия;</w:t>
      </w:r>
    </w:p>
    <w:p w:rsidR="00AD7C2A" w:rsidRPr="00EF73ED" w:rsidRDefault="00AD7C2A" w:rsidP="00AD7C2A">
      <w:pPr>
        <w:numPr>
          <w:ilvl w:val="0"/>
          <w:numId w:val="21"/>
        </w:numPr>
        <w:tabs>
          <w:tab w:val="left" w:pos="284"/>
          <w:tab w:val="left" w:pos="980"/>
        </w:tabs>
        <w:spacing w:after="0" w:line="240" w:lineRule="auto"/>
        <w:ind w:firstLine="709"/>
        <w:jc w:val="both"/>
        <w:rPr>
          <w:rFonts w:ascii="Times New Roman" w:eastAsia="Symbol" w:hAnsi="Times New Roman" w:cs="Times New Roman"/>
          <w:sz w:val="28"/>
          <w:szCs w:val="28"/>
          <w:lang w:eastAsia="ru-RU"/>
        </w:rPr>
      </w:pPr>
      <w:r w:rsidRPr="00EF73ED">
        <w:rPr>
          <w:rFonts w:ascii="Times New Roman" w:eastAsia="Times New Roman" w:hAnsi="Times New Roman" w:cs="Times New Roman"/>
          <w:sz w:val="28"/>
          <w:szCs w:val="28"/>
          <w:lang w:eastAsia="ru-RU"/>
        </w:rPr>
        <w:t>чувство ритма;</w:t>
      </w:r>
    </w:p>
    <w:p w:rsidR="00AD7C2A" w:rsidRPr="00EF73ED" w:rsidRDefault="00AD7C2A" w:rsidP="00AD7C2A">
      <w:pPr>
        <w:tabs>
          <w:tab w:val="left" w:pos="284"/>
        </w:tabs>
        <w:spacing w:after="0" w:line="1" w:lineRule="exact"/>
        <w:ind w:firstLine="709"/>
        <w:jc w:val="both"/>
        <w:rPr>
          <w:rFonts w:ascii="Times New Roman" w:eastAsia="Symbol" w:hAnsi="Times New Roman" w:cs="Times New Roman"/>
          <w:sz w:val="28"/>
          <w:szCs w:val="28"/>
          <w:lang w:eastAsia="ru-RU"/>
        </w:rPr>
      </w:pPr>
    </w:p>
    <w:p w:rsidR="00AD7C2A" w:rsidRPr="00EF73ED" w:rsidRDefault="00AD7C2A" w:rsidP="00AD7C2A">
      <w:pPr>
        <w:numPr>
          <w:ilvl w:val="0"/>
          <w:numId w:val="21"/>
        </w:numPr>
        <w:tabs>
          <w:tab w:val="left" w:pos="284"/>
          <w:tab w:val="left" w:pos="994"/>
        </w:tabs>
        <w:spacing w:after="0" w:line="239" w:lineRule="auto"/>
        <w:ind w:firstLine="709"/>
        <w:jc w:val="both"/>
        <w:rPr>
          <w:rFonts w:ascii="Times New Roman" w:eastAsia="Symbol" w:hAnsi="Times New Roman" w:cs="Times New Roman"/>
          <w:sz w:val="28"/>
          <w:szCs w:val="28"/>
          <w:lang w:eastAsia="ru-RU"/>
        </w:rPr>
      </w:pPr>
      <w:r w:rsidRPr="00EF73ED">
        <w:rPr>
          <w:rFonts w:ascii="Times New Roman" w:eastAsia="Times New Roman" w:hAnsi="Times New Roman" w:cs="Times New Roman"/>
          <w:sz w:val="28"/>
          <w:szCs w:val="28"/>
          <w:lang w:eastAsia="ru-RU"/>
        </w:rPr>
        <w:t>умение определять положение в пространстве (пространственная ориентация на площадке во время игры);</w:t>
      </w:r>
    </w:p>
    <w:p w:rsidR="00AD7C2A" w:rsidRPr="00EF73ED" w:rsidRDefault="00AD7C2A" w:rsidP="00AD7C2A">
      <w:pPr>
        <w:tabs>
          <w:tab w:val="left" w:pos="284"/>
        </w:tabs>
        <w:spacing w:after="0" w:line="1" w:lineRule="exact"/>
        <w:ind w:firstLine="709"/>
        <w:jc w:val="both"/>
        <w:rPr>
          <w:rFonts w:ascii="Times New Roman" w:eastAsia="Symbol" w:hAnsi="Times New Roman" w:cs="Times New Roman"/>
          <w:sz w:val="28"/>
          <w:szCs w:val="28"/>
          <w:lang w:eastAsia="ru-RU"/>
        </w:rPr>
      </w:pPr>
    </w:p>
    <w:p w:rsidR="00AD7C2A" w:rsidRPr="00EF73ED" w:rsidRDefault="00AD7C2A" w:rsidP="00AD7C2A">
      <w:pPr>
        <w:numPr>
          <w:ilvl w:val="0"/>
          <w:numId w:val="21"/>
        </w:numPr>
        <w:tabs>
          <w:tab w:val="left" w:pos="284"/>
          <w:tab w:val="left" w:pos="980"/>
        </w:tabs>
        <w:spacing w:after="0" w:line="238" w:lineRule="auto"/>
        <w:ind w:firstLine="709"/>
        <w:jc w:val="both"/>
        <w:rPr>
          <w:rFonts w:ascii="Times New Roman" w:eastAsia="Symbol" w:hAnsi="Times New Roman" w:cs="Times New Roman"/>
          <w:sz w:val="28"/>
          <w:szCs w:val="28"/>
          <w:lang w:eastAsia="ru-RU"/>
        </w:rPr>
      </w:pPr>
      <w:r w:rsidRPr="00EF73ED">
        <w:rPr>
          <w:rFonts w:ascii="Times New Roman" w:eastAsia="Times New Roman" w:hAnsi="Times New Roman" w:cs="Times New Roman"/>
          <w:sz w:val="28"/>
          <w:szCs w:val="28"/>
          <w:lang w:eastAsia="ru-RU"/>
        </w:rPr>
        <w:t>произвольное расслабление мышц.</w:t>
      </w:r>
    </w:p>
    <w:p w:rsidR="00AD7C2A" w:rsidRPr="00EF73ED" w:rsidRDefault="00AD7C2A" w:rsidP="00AD7C2A">
      <w:pPr>
        <w:tabs>
          <w:tab w:val="left" w:pos="1007"/>
        </w:tabs>
        <w:spacing w:after="0" w:line="241" w:lineRule="auto"/>
        <w:ind w:firstLine="709"/>
        <w:jc w:val="both"/>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В реальности все перечисленные элементы проявляются в игре в активном взаимодействии.</w:t>
      </w:r>
    </w:p>
    <w:p w:rsidR="00AD7C2A" w:rsidRPr="00EF73ED" w:rsidRDefault="00AD7C2A" w:rsidP="00AD7C2A">
      <w:pPr>
        <w:spacing w:after="0" w:line="254" w:lineRule="auto"/>
        <w:ind w:firstLine="710"/>
        <w:jc w:val="both"/>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Согласованность равновесия, скорости и чувства времени с сигналами, поступающими из различных органов чувств, отвечает за координационные способности. Для развития вышеназванной согласованности, необходимо представленные навыки доводить до автоматизма.</w:t>
      </w:r>
    </w:p>
    <w:p w:rsidR="00AD7C2A" w:rsidRPr="00EF73ED" w:rsidRDefault="00AD7C2A" w:rsidP="00AD7C2A">
      <w:pPr>
        <w:spacing w:after="0" w:line="2" w:lineRule="exact"/>
        <w:rPr>
          <w:rFonts w:ascii="Times New Roman" w:eastAsia="Times New Roman" w:hAnsi="Times New Roman" w:cs="Times New Roman"/>
          <w:sz w:val="28"/>
          <w:szCs w:val="28"/>
          <w:lang w:eastAsia="ru-RU"/>
        </w:rPr>
      </w:pPr>
    </w:p>
    <w:p w:rsidR="00AD7C2A" w:rsidRPr="00EF73ED" w:rsidRDefault="00AD7C2A" w:rsidP="00AD7C2A">
      <w:pPr>
        <w:spacing w:after="0" w:line="235" w:lineRule="auto"/>
        <w:ind w:left="20" w:firstLine="710"/>
        <w:jc w:val="both"/>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При развитии координаци</w:t>
      </w:r>
      <w:r>
        <w:rPr>
          <w:rFonts w:ascii="Times New Roman" w:eastAsia="Times New Roman" w:hAnsi="Times New Roman" w:cs="Times New Roman"/>
          <w:sz w:val="28"/>
          <w:szCs w:val="28"/>
          <w:lang w:eastAsia="ru-RU"/>
        </w:rPr>
        <w:t>онных способностей можно придер</w:t>
      </w:r>
      <w:r w:rsidRPr="00EF73ED">
        <w:rPr>
          <w:rFonts w:ascii="Times New Roman" w:eastAsia="Times New Roman" w:hAnsi="Times New Roman" w:cs="Times New Roman"/>
          <w:sz w:val="28"/>
          <w:szCs w:val="28"/>
          <w:lang w:eastAsia="ru-RU"/>
        </w:rPr>
        <w:t>живаться специальных методических приемов, способствующих в основном адаптации занимающихся к изменяющимся условиям внешней среды (табл. 3). Предст</w:t>
      </w:r>
      <w:r>
        <w:rPr>
          <w:rFonts w:ascii="Times New Roman" w:eastAsia="Times New Roman" w:hAnsi="Times New Roman" w:cs="Times New Roman"/>
          <w:sz w:val="28"/>
          <w:szCs w:val="28"/>
          <w:lang w:eastAsia="ru-RU"/>
        </w:rPr>
        <w:t>авленные методические приемы пе</w:t>
      </w:r>
      <w:r w:rsidRPr="00EF73ED">
        <w:rPr>
          <w:rFonts w:ascii="Times New Roman" w:eastAsia="Times New Roman" w:hAnsi="Times New Roman" w:cs="Times New Roman"/>
          <w:sz w:val="28"/>
          <w:szCs w:val="28"/>
          <w:lang w:eastAsia="ru-RU"/>
        </w:rPr>
        <w:t xml:space="preserve">реработаны в соответствии с примерами упражнений по методике развития координационных способностей по В. П. </w:t>
      </w:r>
      <w:proofErr w:type="spellStart"/>
      <w:r w:rsidRPr="00EF73ED">
        <w:rPr>
          <w:rFonts w:ascii="Times New Roman" w:eastAsia="Times New Roman" w:hAnsi="Times New Roman" w:cs="Times New Roman"/>
          <w:sz w:val="28"/>
          <w:szCs w:val="28"/>
          <w:lang w:eastAsia="ru-RU"/>
        </w:rPr>
        <w:t>Помыткину</w:t>
      </w:r>
      <w:proofErr w:type="spellEnd"/>
      <w:r w:rsidRPr="00EF73ED">
        <w:rPr>
          <w:rFonts w:ascii="Times New Roman" w:eastAsia="Times New Roman" w:hAnsi="Times New Roman" w:cs="Times New Roman"/>
          <w:sz w:val="28"/>
          <w:szCs w:val="28"/>
          <w:lang w:eastAsia="ru-RU"/>
        </w:rPr>
        <w:t>.</w:t>
      </w:r>
    </w:p>
    <w:p w:rsidR="00AD7C2A" w:rsidRPr="00EF73ED" w:rsidRDefault="00AD7C2A" w:rsidP="00AD7C2A">
      <w:pPr>
        <w:spacing w:after="0" w:line="235" w:lineRule="auto"/>
        <w:ind w:left="20" w:firstLine="710"/>
        <w:jc w:val="both"/>
        <w:rPr>
          <w:rFonts w:ascii="Times New Roman" w:eastAsia="Times New Roman" w:hAnsi="Times New Roman" w:cs="Times New Roman"/>
          <w:sz w:val="28"/>
          <w:szCs w:val="28"/>
          <w:lang w:eastAsia="ru-RU"/>
        </w:rPr>
      </w:pPr>
    </w:p>
    <w:p w:rsidR="00AD7C2A" w:rsidRPr="00483C85" w:rsidRDefault="00AD7C2A" w:rsidP="00AD7C2A">
      <w:pPr>
        <w:spacing w:after="0" w:line="235" w:lineRule="auto"/>
        <w:ind w:left="20" w:firstLine="710"/>
        <w:jc w:val="center"/>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Таблица – Методические приемы, способствующие повышению уровня развития координационных способностей</w:t>
      </w:r>
    </w:p>
    <w:tbl>
      <w:tblPr>
        <w:tblW w:w="9520" w:type="dxa"/>
        <w:tblInd w:w="10" w:type="dxa"/>
        <w:tblLayout w:type="fixed"/>
        <w:tblCellMar>
          <w:left w:w="0" w:type="dxa"/>
          <w:right w:w="0" w:type="dxa"/>
        </w:tblCellMar>
        <w:tblLook w:val="04A0" w:firstRow="1" w:lastRow="0" w:firstColumn="1" w:lastColumn="0" w:noHBand="0" w:noVBand="1"/>
      </w:tblPr>
      <w:tblGrid>
        <w:gridCol w:w="3580"/>
        <w:gridCol w:w="5940"/>
      </w:tblGrid>
      <w:tr w:rsidR="00AD7C2A" w:rsidRPr="00EF73ED" w:rsidTr="002F0885">
        <w:trPr>
          <w:trHeight w:val="331"/>
        </w:trPr>
        <w:tc>
          <w:tcPr>
            <w:tcW w:w="3580" w:type="dxa"/>
            <w:tcBorders>
              <w:top w:val="single" w:sz="8" w:space="0" w:color="auto"/>
              <w:left w:val="single" w:sz="8" w:space="0" w:color="auto"/>
              <w:bottom w:val="single" w:sz="8" w:space="0" w:color="auto"/>
              <w:right w:val="single" w:sz="8" w:space="0" w:color="auto"/>
            </w:tcBorders>
            <w:vAlign w:val="bottom"/>
          </w:tcPr>
          <w:p w:rsidR="00AD7C2A" w:rsidRPr="00483C85" w:rsidRDefault="00AD7C2A" w:rsidP="002F0885">
            <w:pPr>
              <w:spacing w:after="0" w:line="240" w:lineRule="auto"/>
              <w:ind w:left="420"/>
              <w:rPr>
                <w:rFonts w:ascii="Times New Roman" w:eastAsia="Times New Roman" w:hAnsi="Times New Roman" w:cs="Times New Roman"/>
                <w:sz w:val="24"/>
                <w:szCs w:val="24"/>
                <w:lang w:eastAsia="ru-RU"/>
              </w:rPr>
            </w:pPr>
            <w:r w:rsidRPr="00483C85">
              <w:rPr>
                <w:rFonts w:ascii="Times New Roman" w:eastAsia="Times New Roman" w:hAnsi="Times New Roman" w:cs="Times New Roman"/>
                <w:b/>
                <w:bCs/>
                <w:sz w:val="24"/>
                <w:szCs w:val="24"/>
                <w:lang w:eastAsia="ru-RU"/>
              </w:rPr>
              <w:t>Методический прием</w:t>
            </w:r>
          </w:p>
        </w:tc>
        <w:tc>
          <w:tcPr>
            <w:tcW w:w="5940" w:type="dxa"/>
            <w:tcBorders>
              <w:top w:val="single" w:sz="8" w:space="0" w:color="auto"/>
              <w:bottom w:val="single" w:sz="8" w:space="0" w:color="auto"/>
              <w:right w:val="single" w:sz="8" w:space="0" w:color="auto"/>
            </w:tcBorders>
            <w:vAlign w:val="bottom"/>
          </w:tcPr>
          <w:p w:rsidR="00AD7C2A" w:rsidRPr="00483C85" w:rsidRDefault="00AD7C2A" w:rsidP="002F0885">
            <w:pPr>
              <w:spacing w:after="0" w:line="240" w:lineRule="auto"/>
              <w:ind w:left="2460"/>
              <w:rPr>
                <w:rFonts w:ascii="Times New Roman" w:eastAsia="Times New Roman" w:hAnsi="Times New Roman" w:cs="Times New Roman"/>
                <w:sz w:val="24"/>
                <w:szCs w:val="24"/>
                <w:lang w:eastAsia="ru-RU"/>
              </w:rPr>
            </w:pPr>
            <w:r w:rsidRPr="00483C85">
              <w:rPr>
                <w:rFonts w:ascii="Times New Roman" w:eastAsia="Times New Roman" w:hAnsi="Times New Roman" w:cs="Times New Roman"/>
                <w:b/>
                <w:bCs/>
                <w:sz w:val="24"/>
                <w:szCs w:val="24"/>
                <w:lang w:eastAsia="ru-RU"/>
              </w:rPr>
              <w:t>Пример</w:t>
            </w:r>
          </w:p>
        </w:tc>
      </w:tr>
      <w:tr w:rsidR="00AD7C2A" w:rsidRPr="00EF73ED" w:rsidTr="002F0885">
        <w:trPr>
          <w:trHeight w:val="287"/>
        </w:trPr>
        <w:tc>
          <w:tcPr>
            <w:tcW w:w="3580" w:type="dxa"/>
            <w:tcBorders>
              <w:left w:val="single" w:sz="8" w:space="0" w:color="auto"/>
              <w:right w:val="single" w:sz="8" w:space="0" w:color="auto"/>
            </w:tcBorders>
            <w:vAlign w:val="bottom"/>
          </w:tcPr>
          <w:p w:rsidR="00AD7C2A" w:rsidRPr="00483C85" w:rsidRDefault="00AD7C2A" w:rsidP="002F0885">
            <w:pPr>
              <w:spacing w:after="0" w:line="286" w:lineRule="exact"/>
              <w:ind w:left="12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Необычные исходные по-</w:t>
            </w:r>
          </w:p>
        </w:tc>
        <w:tc>
          <w:tcPr>
            <w:tcW w:w="5940" w:type="dxa"/>
            <w:tcBorders>
              <w:right w:val="single" w:sz="8" w:space="0" w:color="auto"/>
            </w:tcBorders>
            <w:vAlign w:val="bottom"/>
          </w:tcPr>
          <w:p w:rsidR="00AD7C2A" w:rsidRPr="00483C85" w:rsidRDefault="00AD7C2A" w:rsidP="002F0885">
            <w:pPr>
              <w:spacing w:after="0" w:line="286" w:lineRule="exact"/>
              <w:ind w:left="8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Подача волана стоя на возвышенности (</w:t>
            </w:r>
            <w:proofErr w:type="spellStart"/>
            <w:r w:rsidRPr="00483C85">
              <w:rPr>
                <w:rFonts w:ascii="Times New Roman" w:eastAsia="Times New Roman" w:hAnsi="Times New Roman" w:cs="Times New Roman"/>
                <w:sz w:val="24"/>
                <w:szCs w:val="24"/>
                <w:lang w:eastAsia="ru-RU"/>
              </w:rPr>
              <w:t>ска</w:t>
            </w:r>
            <w:proofErr w:type="spellEnd"/>
            <w:r w:rsidRPr="00483C85">
              <w:rPr>
                <w:rFonts w:ascii="Times New Roman" w:eastAsia="Times New Roman" w:hAnsi="Times New Roman" w:cs="Times New Roman"/>
                <w:sz w:val="24"/>
                <w:szCs w:val="24"/>
                <w:lang w:eastAsia="ru-RU"/>
              </w:rPr>
              <w:t>-</w:t>
            </w:r>
          </w:p>
        </w:tc>
      </w:tr>
      <w:tr w:rsidR="00AD7C2A" w:rsidRPr="00EF73ED" w:rsidTr="002F0885">
        <w:trPr>
          <w:trHeight w:val="322"/>
        </w:trPr>
        <w:tc>
          <w:tcPr>
            <w:tcW w:w="3580" w:type="dxa"/>
            <w:tcBorders>
              <w:left w:val="single" w:sz="8" w:space="0" w:color="auto"/>
              <w:right w:val="single" w:sz="8" w:space="0" w:color="auto"/>
            </w:tcBorders>
            <w:vAlign w:val="bottom"/>
          </w:tcPr>
          <w:p w:rsidR="00AD7C2A" w:rsidRPr="00483C85" w:rsidRDefault="00AD7C2A" w:rsidP="002F0885">
            <w:pPr>
              <w:spacing w:after="0" w:line="240" w:lineRule="auto"/>
              <w:ind w:left="120"/>
              <w:rPr>
                <w:rFonts w:ascii="Times New Roman" w:eastAsia="Times New Roman" w:hAnsi="Times New Roman" w:cs="Times New Roman"/>
                <w:sz w:val="24"/>
                <w:szCs w:val="24"/>
                <w:lang w:eastAsia="ru-RU"/>
              </w:rPr>
            </w:pPr>
            <w:proofErr w:type="spellStart"/>
            <w:r w:rsidRPr="00483C85">
              <w:rPr>
                <w:rFonts w:ascii="Times New Roman" w:eastAsia="Times New Roman" w:hAnsi="Times New Roman" w:cs="Times New Roman"/>
                <w:sz w:val="24"/>
                <w:szCs w:val="24"/>
                <w:lang w:eastAsia="ru-RU"/>
              </w:rPr>
              <w:t>ложения</w:t>
            </w:r>
            <w:proofErr w:type="spellEnd"/>
            <w:r w:rsidRPr="00483C85">
              <w:rPr>
                <w:rFonts w:ascii="Times New Roman" w:eastAsia="Times New Roman" w:hAnsi="Times New Roman" w:cs="Times New Roman"/>
                <w:sz w:val="24"/>
                <w:szCs w:val="24"/>
                <w:lang w:eastAsia="ru-RU"/>
              </w:rPr>
              <w:t xml:space="preserve"> для выполнения</w:t>
            </w:r>
          </w:p>
        </w:tc>
        <w:tc>
          <w:tcPr>
            <w:tcW w:w="5940" w:type="dxa"/>
            <w:tcBorders>
              <w:right w:val="single" w:sz="8" w:space="0" w:color="auto"/>
            </w:tcBorders>
            <w:vAlign w:val="bottom"/>
          </w:tcPr>
          <w:p w:rsidR="00AD7C2A" w:rsidRPr="00483C85" w:rsidRDefault="00AD7C2A" w:rsidP="002F0885">
            <w:pPr>
              <w:spacing w:after="0" w:line="240" w:lineRule="auto"/>
              <w:ind w:left="80"/>
              <w:rPr>
                <w:rFonts w:ascii="Times New Roman" w:eastAsia="Times New Roman" w:hAnsi="Times New Roman" w:cs="Times New Roman"/>
                <w:sz w:val="24"/>
                <w:szCs w:val="24"/>
                <w:lang w:eastAsia="ru-RU"/>
              </w:rPr>
            </w:pPr>
            <w:proofErr w:type="spellStart"/>
            <w:r w:rsidRPr="00483C85">
              <w:rPr>
                <w:rFonts w:ascii="Times New Roman" w:eastAsia="Times New Roman" w:hAnsi="Times New Roman" w:cs="Times New Roman"/>
                <w:sz w:val="24"/>
                <w:szCs w:val="24"/>
                <w:lang w:eastAsia="ru-RU"/>
              </w:rPr>
              <w:t>мейка</w:t>
            </w:r>
            <w:proofErr w:type="spellEnd"/>
            <w:r w:rsidRPr="00483C85">
              <w:rPr>
                <w:rFonts w:ascii="Times New Roman" w:eastAsia="Times New Roman" w:hAnsi="Times New Roman" w:cs="Times New Roman"/>
                <w:sz w:val="24"/>
                <w:szCs w:val="24"/>
                <w:lang w:eastAsia="ru-RU"/>
              </w:rPr>
              <w:t>, степ)</w:t>
            </w:r>
          </w:p>
        </w:tc>
      </w:tr>
      <w:tr w:rsidR="00AD7C2A" w:rsidRPr="00EF73ED" w:rsidTr="002F0885">
        <w:trPr>
          <w:trHeight w:val="346"/>
        </w:trPr>
        <w:tc>
          <w:tcPr>
            <w:tcW w:w="3580" w:type="dxa"/>
            <w:tcBorders>
              <w:left w:val="single" w:sz="8" w:space="0" w:color="auto"/>
              <w:bottom w:val="single" w:sz="8" w:space="0" w:color="auto"/>
              <w:right w:val="single" w:sz="8" w:space="0" w:color="auto"/>
            </w:tcBorders>
            <w:vAlign w:val="bottom"/>
          </w:tcPr>
          <w:p w:rsidR="00AD7C2A" w:rsidRPr="00483C85" w:rsidRDefault="00AD7C2A" w:rsidP="002F0885">
            <w:pPr>
              <w:spacing w:after="0" w:line="240" w:lineRule="auto"/>
              <w:ind w:left="12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упражнений</w:t>
            </w:r>
          </w:p>
        </w:tc>
        <w:tc>
          <w:tcPr>
            <w:tcW w:w="5940" w:type="dxa"/>
            <w:tcBorders>
              <w:bottom w:val="single" w:sz="8" w:space="0" w:color="auto"/>
              <w:right w:val="single" w:sz="8" w:space="0" w:color="auto"/>
            </w:tcBorders>
            <w:vAlign w:val="bottom"/>
          </w:tcPr>
          <w:p w:rsidR="00AD7C2A" w:rsidRPr="00483C85" w:rsidRDefault="00AD7C2A" w:rsidP="002F0885">
            <w:pPr>
              <w:spacing w:after="0" w:line="240" w:lineRule="auto"/>
              <w:rPr>
                <w:rFonts w:ascii="Times New Roman" w:eastAsia="Times New Roman" w:hAnsi="Times New Roman" w:cs="Times New Roman"/>
                <w:sz w:val="24"/>
                <w:szCs w:val="24"/>
                <w:lang w:eastAsia="ru-RU"/>
              </w:rPr>
            </w:pPr>
          </w:p>
        </w:tc>
      </w:tr>
      <w:tr w:rsidR="00AD7C2A" w:rsidRPr="00EF73ED" w:rsidTr="002F0885">
        <w:trPr>
          <w:trHeight w:val="287"/>
        </w:trPr>
        <w:tc>
          <w:tcPr>
            <w:tcW w:w="3580" w:type="dxa"/>
            <w:tcBorders>
              <w:left w:val="single" w:sz="8" w:space="0" w:color="auto"/>
              <w:right w:val="single" w:sz="8" w:space="0" w:color="auto"/>
            </w:tcBorders>
            <w:vAlign w:val="bottom"/>
          </w:tcPr>
          <w:p w:rsidR="00AD7C2A" w:rsidRPr="00483C85" w:rsidRDefault="00AD7C2A" w:rsidP="002F0885">
            <w:pPr>
              <w:spacing w:after="0" w:line="286" w:lineRule="exact"/>
              <w:ind w:left="12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lastRenderedPageBreak/>
              <w:t>«Зеркальное» выполнение</w:t>
            </w:r>
          </w:p>
        </w:tc>
        <w:tc>
          <w:tcPr>
            <w:tcW w:w="5940" w:type="dxa"/>
            <w:tcBorders>
              <w:right w:val="single" w:sz="8" w:space="0" w:color="auto"/>
            </w:tcBorders>
            <w:vAlign w:val="bottom"/>
          </w:tcPr>
          <w:p w:rsidR="00AD7C2A" w:rsidRPr="00483C85" w:rsidRDefault="00AD7C2A" w:rsidP="002F0885">
            <w:pPr>
              <w:spacing w:after="0" w:line="286" w:lineRule="exact"/>
              <w:ind w:left="8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 xml:space="preserve">Игра правой, левой рукой в зависимости от </w:t>
            </w:r>
            <w:proofErr w:type="spellStart"/>
            <w:r w:rsidRPr="00483C85">
              <w:rPr>
                <w:rFonts w:ascii="Times New Roman" w:eastAsia="Times New Roman" w:hAnsi="Times New Roman" w:cs="Times New Roman"/>
                <w:sz w:val="24"/>
                <w:szCs w:val="24"/>
                <w:lang w:eastAsia="ru-RU"/>
              </w:rPr>
              <w:t>ве</w:t>
            </w:r>
            <w:proofErr w:type="spellEnd"/>
            <w:r w:rsidRPr="00483C85">
              <w:rPr>
                <w:rFonts w:ascii="Times New Roman" w:eastAsia="Times New Roman" w:hAnsi="Times New Roman" w:cs="Times New Roman"/>
                <w:sz w:val="24"/>
                <w:szCs w:val="24"/>
                <w:lang w:eastAsia="ru-RU"/>
              </w:rPr>
              <w:t>-</w:t>
            </w:r>
          </w:p>
        </w:tc>
      </w:tr>
      <w:tr w:rsidR="00AD7C2A" w:rsidRPr="00EF73ED" w:rsidTr="002F0885">
        <w:trPr>
          <w:trHeight w:val="346"/>
        </w:trPr>
        <w:tc>
          <w:tcPr>
            <w:tcW w:w="3580" w:type="dxa"/>
            <w:tcBorders>
              <w:left w:val="single" w:sz="8" w:space="0" w:color="auto"/>
              <w:bottom w:val="single" w:sz="8" w:space="0" w:color="auto"/>
              <w:right w:val="single" w:sz="8" w:space="0" w:color="auto"/>
            </w:tcBorders>
            <w:vAlign w:val="bottom"/>
          </w:tcPr>
          <w:p w:rsidR="00AD7C2A" w:rsidRPr="00483C85" w:rsidRDefault="00AD7C2A" w:rsidP="002F0885">
            <w:pPr>
              <w:spacing w:after="0" w:line="240" w:lineRule="auto"/>
              <w:ind w:left="12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упражнения</w:t>
            </w:r>
          </w:p>
        </w:tc>
        <w:tc>
          <w:tcPr>
            <w:tcW w:w="5940" w:type="dxa"/>
            <w:tcBorders>
              <w:bottom w:val="single" w:sz="8" w:space="0" w:color="auto"/>
              <w:right w:val="single" w:sz="8" w:space="0" w:color="auto"/>
            </w:tcBorders>
            <w:vAlign w:val="bottom"/>
          </w:tcPr>
          <w:p w:rsidR="00AD7C2A" w:rsidRPr="00483C85" w:rsidRDefault="00AD7C2A" w:rsidP="002F0885">
            <w:pPr>
              <w:spacing w:after="0" w:line="240" w:lineRule="auto"/>
              <w:ind w:left="80"/>
              <w:rPr>
                <w:rFonts w:ascii="Times New Roman" w:eastAsia="Times New Roman" w:hAnsi="Times New Roman" w:cs="Times New Roman"/>
                <w:sz w:val="24"/>
                <w:szCs w:val="24"/>
                <w:lang w:eastAsia="ru-RU"/>
              </w:rPr>
            </w:pPr>
            <w:proofErr w:type="spellStart"/>
            <w:r w:rsidRPr="00483C85">
              <w:rPr>
                <w:rFonts w:ascii="Times New Roman" w:eastAsia="Times New Roman" w:hAnsi="Times New Roman" w:cs="Times New Roman"/>
                <w:sz w:val="24"/>
                <w:szCs w:val="24"/>
                <w:lang w:eastAsia="ru-RU"/>
              </w:rPr>
              <w:t>дущей</w:t>
            </w:r>
            <w:proofErr w:type="spellEnd"/>
            <w:r w:rsidRPr="00483C85">
              <w:rPr>
                <w:rFonts w:ascii="Times New Roman" w:eastAsia="Times New Roman" w:hAnsi="Times New Roman" w:cs="Times New Roman"/>
                <w:sz w:val="24"/>
                <w:szCs w:val="24"/>
                <w:lang w:eastAsia="ru-RU"/>
              </w:rPr>
              <w:t xml:space="preserve"> руки</w:t>
            </w:r>
          </w:p>
        </w:tc>
      </w:tr>
      <w:tr w:rsidR="00AD7C2A" w:rsidRPr="00EF73ED" w:rsidTr="002F0885">
        <w:trPr>
          <w:trHeight w:val="287"/>
        </w:trPr>
        <w:tc>
          <w:tcPr>
            <w:tcW w:w="3580" w:type="dxa"/>
            <w:tcBorders>
              <w:left w:val="single" w:sz="8" w:space="0" w:color="auto"/>
              <w:right w:val="single" w:sz="8" w:space="0" w:color="auto"/>
            </w:tcBorders>
            <w:vAlign w:val="bottom"/>
          </w:tcPr>
          <w:p w:rsidR="00AD7C2A" w:rsidRPr="00483C85" w:rsidRDefault="00AD7C2A" w:rsidP="002F0885">
            <w:pPr>
              <w:spacing w:after="0" w:line="286" w:lineRule="exact"/>
              <w:ind w:left="12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Изменение скорости и тем-</w:t>
            </w:r>
          </w:p>
        </w:tc>
        <w:tc>
          <w:tcPr>
            <w:tcW w:w="5940" w:type="dxa"/>
            <w:tcBorders>
              <w:right w:val="single" w:sz="8" w:space="0" w:color="auto"/>
            </w:tcBorders>
            <w:vAlign w:val="bottom"/>
          </w:tcPr>
          <w:p w:rsidR="00AD7C2A" w:rsidRPr="00483C85" w:rsidRDefault="00AD7C2A" w:rsidP="002F0885">
            <w:pPr>
              <w:spacing w:after="0" w:line="286" w:lineRule="exact"/>
              <w:ind w:left="8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Игра в ускоренном темпе</w:t>
            </w:r>
          </w:p>
        </w:tc>
      </w:tr>
      <w:tr w:rsidR="00AD7C2A" w:rsidRPr="00EF73ED" w:rsidTr="002F0885">
        <w:trPr>
          <w:trHeight w:val="346"/>
        </w:trPr>
        <w:tc>
          <w:tcPr>
            <w:tcW w:w="3580" w:type="dxa"/>
            <w:tcBorders>
              <w:left w:val="single" w:sz="8" w:space="0" w:color="auto"/>
              <w:bottom w:val="single" w:sz="8" w:space="0" w:color="auto"/>
              <w:right w:val="single" w:sz="8" w:space="0" w:color="auto"/>
            </w:tcBorders>
            <w:vAlign w:val="bottom"/>
          </w:tcPr>
          <w:p w:rsidR="00AD7C2A" w:rsidRPr="00483C85" w:rsidRDefault="00AD7C2A" w:rsidP="002F0885">
            <w:pPr>
              <w:spacing w:after="0" w:line="240" w:lineRule="auto"/>
              <w:ind w:left="12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па движения</w:t>
            </w:r>
          </w:p>
        </w:tc>
        <w:tc>
          <w:tcPr>
            <w:tcW w:w="5940" w:type="dxa"/>
            <w:tcBorders>
              <w:bottom w:val="single" w:sz="8" w:space="0" w:color="auto"/>
              <w:right w:val="single" w:sz="8" w:space="0" w:color="auto"/>
            </w:tcBorders>
            <w:vAlign w:val="bottom"/>
          </w:tcPr>
          <w:p w:rsidR="00AD7C2A" w:rsidRPr="00483C85" w:rsidRDefault="00AD7C2A" w:rsidP="002F0885">
            <w:pPr>
              <w:spacing w:after="0" w:line="240" w:lineRule="auto"/>
              <w:rPr>
                <w:rFonts w:ascii="Times New Roman" w:eastAsia="Times New Roman" w:hAnsi="Times New Roman" w:cs="Times New Roman"/>
                <w:sz w:val="24"/>
                <w:szCs w:val="24"/>
                <w:lang w:eastAsia="ru-RU"/>
              </w:rPr>
            </w:pPr>
          </w:p>
        </w:tc>
      </w:tr>
      <w:tr w:rsidR="00AD7C2A" w:rsidRPr="00EF73ED" w:rsidTr="002F0885">
        <w:trPr>
          <w:trHeight w:val="291"/>
        </w:trPr>
        <w:tc>
          <w:tcPr>
            <w:tcW w:w="3580" w:type="dxa"/>
            <w:tcBorders>
              <w:left w:val="single" w:sz="8" w:space="0" w:color="auto"/>
              <w:right w:val="single" w:sz="8" w:space="0" w:color="auto"/>
            </w:tcBorders>
            <w:vAlign w:val="bottom"/>
          </w:tcPr>
          <w:p w:rsidR="00AD7C2A" w:rsidRPr="00483C85" w:rsidRDefault="00AD7C2A" w:rsidP="002F0885">
            <w:pPr>
              <w:spacing w:after="0" w:line="292" w:lineRule="exact"/>
              <w:ind w:left="12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 xml:space="preserve">Изменения </w:t>
            </w:r>
            <w:proofErr w:type="spellStart"/>
            <w:r w:rsidRPr="00483C85">
              <w:rPr>
                <w:rFonts w:ascii="Times New Roman" w:eastAsia="Times New Roman" w:hAnsi="Times New Roman" w:cs="Times New Roman"/>
                <w:sz w:val="24"/>
                <w:szCs w:val="24"/>
                <w:lang w:eastAsia="ru-RU"/>
              </w:rPr>
              <w:t>пространствен</w:t>
            </w:r>
            <w:proofErr w:type="spellEnd"/>
            <w:r w:rsidRPr="00483C85">
              <w:rPr>
                <w:rFonts w:ascii="Times New Roman" w:eastAsia="Times New Roman" w:hAnsi="Times New Roman" w:cs="Times New Roman"/>
                <w:sz w:val="24"/>
                <w:szCs w:val="24"/>
                <w:lang w:eastAsia="ru-RU"/>
              </w:rPr>
              <w:t>-</w:t>
            </w:r>
          </w:p>
        </w:tc>
        <w:tc>
          <w:tcPr>
            <w:tcW w:w="5940" w:type="dxa"/>
            <w:tcBorders>
              <w:right w:val="single" w:sz="8" w:space="0" w:color="auto"/>
            </w:tcBorders>
            <w:vAlign w:val="bottom"/>
          </w:tcPr>
          <w:p w:rsidR="00AD7C2A" w:rsidRPr="00483C85" w:rsidRDefault="00AD7C2A" w:rsidP="002F0885">
            <w:pPr>
              <w:spacing w:after="0" w:line="292" w:lineRule="exact"/>
              <w:ind w:left="8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 xml:space="preserve">Игра с увеличением игрового поля (в </w:t>
            </w:r>
            <w:proofErr w:type="spellStart"/>
            <w:r w:rsidRPr="00483C85">
              <w:rPr>
                <w:rFonts w:ascii="Times New Roman" w:eastAsia="Times New Roman" w:hAnsi="Times New Roman" w:cs="Times New Roman"/>
                <w:sz w:val="24"/>
                <w:szCs w:val="24"/>
                <w:lang w:eastAsia="ru-RU"/>
              </w:rPr>
              <w:t>одиноч</w:t>
            </w:r>
            <w:proofErr w:type="spellEnd"/>
            <w:r w:rsidRPr="00483C85">
              <w:rPr>
                <w:rFonts w:ascii="Times New Roman" w:eastAsia="Times New Roman" w:hAnsi="Times New Roman" w:cs="Times New Roman"/>
                <w:sz w:val="24"/>
                <w:szCs w:val="24"/>
                <w:lang w:eastAsia="ru-RU"/>
              </w:rPr>
              <w:t>-</w:t>
            </w:r>
          </w:p>
        </w:tc>
      </w:tr>
      <w:tr w:rsidR="00AD7C2A" w:rsidRPr="00EF73ED" w:rsidTr="002F0885">
        <w:trPr>
          <w:trHeight w:val="322"/>
        </w:trPr>
        <w:tc>
          <w:tcPr>
            <w:tcW w:w="3580" w:type="dxa"/>
            <w:tcBorders>
              <w:left w:val="single" w:sz="8" w:space="0" w:color="auto"/>
              <w:right w:val="single" w:sz="8" w:space="0" w:color="auto"/>
            </w:tcBorders>
            <w:vAlign w:val="bottom"/>
          </w:tcPr>
          <w:p w:rsidR="00AD7C2A" w:rsidRPr="00483C85" w:rsidRDefault="00AD7C2A" w:rsidP="002F0885">
            <w:pPr>
              <w:spacing w:after="0" w:line="240" w:lineRule="auto"/>
              <w:ind w:left="120"/>
              <w:rPr>
                <w:rFonts w:ascii="Times New Roman" w:eastAsia="Times New Roman" w:hAnsi="Times New Roman" w:cs="Times New Roman"/>
                <w:sz w:val="24"/>
                <w:szCs w:val="24"/>
                <w:lang w:eastAsia="ru-RU"/>
              </w:rPr>
            </w:pPr>
            <w:proofErr w:type="spellStart"/>
            <w:r w:rsidRPr="00483C85">
              <w:rPr>
                <w:rFonts w:ascii="Times New Roman" w:eastAsia="Times New Roman" w:hAnsi="Times New Roman" w:cs="Times New Roman"/>
                <w:sz w:val="24"/>
                <w:szCs w:val="24"/>
                <w:lang w:eastAsia="ru-RU"/>
              </w:rPr>
              <w:t>ных</w:t>
            </w:r>
            <w:proofErr w:type="spellEnd"/>
            <w:r w:rsidRPr="00483C85">
              <w:rPr>
                <w:rFonts w:ascii="Times New Roman" w:eastAsia="Times New Roman" w:hAnsi="Times New Roman" w:cs="Times New Roman"/>
                <w:sz w:val="24"/>
                <w:szCs w:val="24"/>
                <w:lang w:eastAsia="ru-RU"/>
              </w:rPr>
              <w:t xml:space="preserve"> границ, в пределах ко-</w:t>
            </w:r>
          </w:p>
        </w:tc>
        <w:tc>
          <w:tcPr>
            <w:tcW w:w="5940" w:type="dxa"/>
            <w:tcBorders>
              <w:right w:val="single" w:sz="8" w:space="0" w:color="auto"/>
            </w:tcBorders>
            <w:vAlign w:val="bottom"/>
          </w:tcPr>
          <w:p w:rsidR="00AD7C2A" w:rsidRPr="00483C85" w:rsidRDefault="00AD7C2A" w:rsidP="002F0885">
            <w:pPr>
              <w:spacing w:after="0" w:line="240" w:lineRule="auto"/>
              <w:ind w:left="8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 xml:space="preserve">ной игре в пределах площадки для парной </w:t>
            </w:r>
            <w:proofErr w:type="spellStart"/>
            <w:r w:rsidRPr="00483C85">
              <w:rPr>
                <w:rFonts w:ascii="Times New Roman" w:eastAsia="Times New Roman" w:hAnsi="Times New Roman" w:cs="Times New Roman"/>
                <w:sz w:val="24"/>
                <w:szCs w:val="24"/>
                <w:lang w:eastAsia="ru-RU"/>
              </w:rPr>
              <w:t>иг</w:t>
            </w:r>
            <w:proofErr w:type="spellEnd"/>
            <w:r w:rsidRPr="00483C85">
              <w:rPr>
                <w:rFonts w:ascii="Times New Roman" w:eastAsia="Times New Roman" w:hAnsi="Times New Roman" w:cs="Times New Roman"/>
                <w:sz w:val="24"/>
                <w:szCs w:val="24"/>
                <w:lang w:eastAsia="ru-RU"/>
              </w:rPr>
              <w:t>-</w:t>
            </w:r>
          </w:p>
        </w:tc>
      </w:tr>
      <w:tr w:rsidR="00AD7C2A" w:rsidRPr="00EF73ED" w:rsidTr="002F0885">
        <w:trPr>
          <w:trHeight w:val="322"/>
        </w:trPr>
        <w:tc>
          <w:tcPr>
            <w:tcW w:w="3580" w:type="dxa"/>
            <w:tcBorders>
              <w:left w:val="single" w:sz="8" w:space="0" w:color="auto"/>
              <w:right w:val="single" w:sz="8" w:space="0" w:color="auto"/>
            </w:tcBorders>
            <w:vAlign w:val="bottom"/>
          </w:tcPr>
          <w:p w:rsidR="00AD7C2A" w:rsidRPr="00483C85" w:rsidRDefault="00AD7C2A" w:rsidP="002F0885">
            <w:pPr>
              <w:spacing w:after="0" w:line="240" w:lineRule="auto"/>
              <w:ind w:left="120"/>
              <w:rPr>
                <w:rFonts w:ascii="Times New Roman" w:eastAsia="Times New Roman" w:hAnsi="Times New Roman" w:cs="Times New Roman"/>
                <w:sz w:val="24"/>
                <w:szCs w:val="24"/>
                <w:lang w:eastAsia="ru-RU"/>
              </w:rPr>
            </w:pPr>
            <w:proofErr w:type="spellStart"/>
            <w:r w:rsidRPr="00483C85">
              <w:rPr>
                <w:rFonts w:ascii="Times New Roman" w:eastAsia="Times New Roman" w:hAnsi="Times New Roman" w:cs="Times New Roman"/>
                <w:sz w:val="24"/>
                <w:szCs w:val="24"/>
                <w:lang w:eastAsia="ru-RU"/>
              </w:rPr>
              <w:t>торого</w:t>
            </w:r>
            <w:proofErr w:type="spellEnd"/>
            <w:r w:rsidRPr="00483C85">
              <w:rPr>
                <w:rFonts w:ascii="Times New Roman" w:eastAsia="Times New Roman" w:hAnsi="Times New Roman" w:cs="Times New Roman"/>
                <w:sz w:val="24"/>
                <w:szCs w:val="24"/>
                <w:lang w:eastAsia="ru-RU"/>
              </w:rPr>
              <w:t xml:space="preserve"> выполняются</w:t>
            </w:r>
          </w:p>
        </w:tc>
        <w:tc>
          <w:tcPr>
            <w:tcW w:w="5940" w:type="dxa"/>
            <w:tcBorders>
              <w:right w:val="single" w:sz="8" w:space="0" w:color="auto"/>
            </w:tcBorders>
            <w:vAlign w:val="bottom"/>
          </w:tcPr>
          <w:p w:rsidR="00AD7C2A" w:rsidRPr="00483C85" w:rsidRDefault="00AD7C2A" w:rsidP="002F0885">
            <w:pPr>
              <w:spacing w:after="0" w:line="240" w:lineRule="auto"/>
              <w:ind w:left="80"/>
              <w:rPr>
                <w:rFonts w:ascii="Times New Roman" w:eastAsia="Times New Roman" w:hAnsi="Times New Roman" w:cs="Times New Roman"/>
                <w:sz w:val="24"/>
                <w:szCs w:val="24"/>
                <w:lang w:eastAsia="ru-RU"/>
              </w:rPr>
            </w:pPr>
            <w:proofErr w:type="spellStart"/>
            <w:r w:rsidRPr="00483C85">
              <w:rPr>
                <w:rFonts w:ascii="Times New Roman" w:eastAsia="Times New Roman" w:hAnsi="Times New Roman" w:cs="Times New Roman"/>
                <w:sz w:val="24"/>
                <w:szCs w:val="24"/>
                <w:lang w:eastAsia="ru-RU"/>
              </w:rPr>
              <w:t>ры</w:t>
            </w:r>
            <w:proofErr w:type="spellEnd"/>
            <w:r w:rsidRPr="00483C85">
              <w:rPr>
                <w:rFonts w:ascii="Times New Roman" w:eastAsia="Times New Roman" w:hAnsi="Times New Roman" w:cs="Times New Roman"/>
                <w:sz w:val="24"/>
                <w:szCs w:val="24"/>
                <w:lang w:eastAsia="ru-RU"/>
              </w:rPr>
              <w:t>), с уменьшением игрового поля (</w:t>
            </w:r>
            <w:proofErr w:type="spellStart"/>
            <w:r w:rsidRPr="00483C85">
              <w:rPr>
                <w:rFonts w:ascii="Times New Roman" w:eastAsia="Times New Roman" w:hAnsi="Times New Roman" w:cs="Times New Roman"/>
                <w:sz w:val="24"/>
                <w:szCs w:val="24"/>
                <w:lang w:eastAsia="ru-RU"/>
              </w:rPr>
              <w:t>сокраще</w:t>
            </w:r>
            <w:proofErr w:type="spellEnd"/>
            <w:r w:rsidRPr="00483C85">
              <w:rPr>
                <w:rFonts w:ascii="Times New Roman" w:eastAsia="Times New Roman" w:hAnsi="Times New Roman" w:cs="Times New Roman"/>
                <w:sz w:val="24"/>
                <w:szCs w:val="24"/>
                <w:lang w:eastAsia="ru-RU"/>
              </w:rPr>
              <w:t>-</w:t>
            </w:r>
          </w:p>
        </w:tc>
      </w:tr>
      <w:tr w:rsidR="00AD7C2A" w:rsidRPr="00EF73ED" w:rsidTr="002F0885">
        <w:trPr>
          <w:trHeight w:val="346"/>
        </w:trPr>
        <w:tc>
          <w:tcPr>
            <w:tcW w:w="3580" w:type="dxa"/>
            <w:tcBorders>
              <w:left w:val="single" w:sz="8" w:space="0" w:color="auto"/>
              <w:bottom w:val="single" w:sz="8" w:space="0" w:color="auto"/>
              <w:right w:val="single" w:sz="8" w:space="0" w:color="auto"/>
            </w:tcBorders>
            <w:vAlign w:val="bottom"/>
          </w:tcPr>
          <w:p w:rsidR="00AD7C2A" w:rsidRPr="00483C85" w:rsidRDefault="00AD7C2A" w:rsidP="002F0885">
            <w:pPr>
              <w:spacing w:after="0" w:line="240" w:lineRule="auto"/>
              <w:ind w:left="12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упражнения</w:t>
            </w:r>
          </w:p>
        </w:tc>
        <w:tc>
          <w:tcPr>
            <w:tcW w:w="5940" w:type="dxa"/>
            <w:tcBorders>
              <w:bottom w:val="single" w:sz="8" w:space="0" w:color="auto"/>
              <w:right w:val="single" w:sz="8" w:space="0" w:color="auto"/>
            </w:tcBorders>
            <w:vAlign w:val="bottom"/>
          </w:tcPr>
          <w:p w:rsidR="00AD7C2A" w:rsidRPr="00483C85" w:rsidRDefault="00AD7C2A" w:rsidP="002F0885">
            <w:pPr>
              <w:spacing w:after="0" w:line="240" w:lineRule="auto"/>
              <w:ind w:left="80"/>
              <w:rPr>
                <w:rFonts w:ascii="Times New Roman" w:eastAsia="Times New Roman" w:hAnsi="Times New Roman" w:cs="Times New Roman"/>
                <w:sz w:val="24"/>
                <w:szCs w:val="24"/>
                <w:lang w:eastAsia="ru-RU"/>
              </w:rPr>
            </w:pPr>
            <w:proofErr w:type="spellStart"/>
            <w:r w:rsidRPr="00483C85">
              <w:rPr>
                <w:rFonts w:ascii="Times New Roman" w:eastAsia="Times New Roman" w:hAnsi="Times New Roman" w:cs="Times New Roman"/>
                <w:sz w:val="24"/>
                <w:szCs w:val="24"/>
                <w:lang w:eastAsia="ru-RU"/>
              </w:rPr>
              <w:t>ние</w:t>
            </w:r>
            <w:proofErr w:type="spellEnd"/>
            <w:r w:rsidRPr="00483C85">
              <w:rPr>
                <w:rFonts w:ascii="Times New Roman" w:eastAsia="Times New Roman" w:hAnsi="Times New Roman" w:cs="Times New Roman"/>
                <w:sz w:val="24"/>
                <w:szCs w:val="24"/>
                <w:lang w:eastAsia="ru-RU"/>
              </w:rPr>
              <w:t xml:space="preserve"> длины)</w:t>
            </w:r>
          </w:p>
        </w:tc>
      </w:tr>
      <w:tr w:rsidR="00AD7C2A" w:rsidRPr="00EF73ED" w:rsidTr="002F0885">
        <w:trPr>
          <w:trHeight w:val="287"/>
        </w:trPr>
        <w:tc>
          <w:tcPr>
            <w:tcW w:w="3580" w:type="dxa"/>
            <w:tcBorders>
              <w:left w:val="single" w:sz="8" w:space="0" w:color="auto"/>
              <w:right w:val="single" w:sz="8" w:space="0" w:color="auto"/>
            </w:tcBorders>
            <w:vAlign w:val="bottom"/>
          </w:tcPr>
          <w:p w:rsidR="00AD7C2A" w:rsidRPr="00483C85" w:rsidRDefault="00AD7C2A" w:rsidP="002F0885">
            <w:pPr>
              <w:spacing w:after="0" w:line="286" w:lineRule="exact"/>
              <w:ind w:left="12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 xml:space="preserve">Изменение способа </w:t>
            </w:r>
            <w:proofErr w:type="spellStart"/>
            <w:r w:rsidRPr="00483C85">
              <w:rPr>
                <w:rFonts w:ascii="Times New Roman" w:eastAsia="Times New Roman" w:hAnsi="Times New Roman" w:cs="Times New Roman"/>
                <w:sz w:val="24"/>
                <w:szCs w:val="24"/>
                <w:lang w:eastAsia="ru-RU"/>
              </w:rPr>
              <w:t>выпол</w:t>
            </w:r>
            <w:proofErr w:type="spellEnd"/>
            <w:r w:rsidRPr="00483C85">
              <w:rPr>
                <w:rFonts w:ascii="Times New Roman" w:eastAsia="Times New Roman" w:hAnsi="Times New Roman" w:cs="Times New Roman"/>
                <w:sz w:val="24"/>
                <w:szCs w:val="24"/>
                <w:lang w:eastAsia="ru-RU"/>
              </w:rPr>
              <w:t>-</w:t>
            </w:r>
          </w:p>
        </w:tc>
        <w:tc>
          <w:tcPr>
            <w:tcW w:w="5940" w:type="dxa"/>
            <w:tcBorders>
              <w:right w:val="single" w:sz="8" w:space="0" w:color="auto"/>
            </w:tcBorders>
            <w:vAlign w:val="bottom"/>
          </w:tcPr>
          <w:p w:rsidR="00AD7C2A" w:rsidRPr="00483C85" w:rsidRDefault="00AD7C2A" w:rsidP="002F0885">
            <w:pPr>
              <w:spacing w:after="0" w:line="286" w:lineRule="exact"/>
              <w:ind w:left="8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Выполнение перемещений по площадке только</w:t>
            </w:r>
          </w:p>
        </w:tc>
      </w:tr>
      <w:tr w:rsidR="00AD7C2A" w:rsidRPr="00EF73ED" w:rsidTr="002F0885">
        <w:trPr>
          <w:trHeight w:val="322"/>
        </w:trPr>
        <w:tc>
          <w:tcPr>
            <w:tcW w:w="3580" w:type="dxa"/>
            <w:tcBorders>
              <w:left w:val="single" w:sz="8" w:space="0" w:color="auto"/>
              <w:right w:val="single" w:sz="8" w:space="0" w:color="auto"/>
            </w:tcBorders>
            <w:vAlign w:val="bottom"/>
          </w:tcPr>
          <w:p w:rsidR="00AD7C2A" w:rsidRPr="00483C85" w:rsidRDefault="00AD7C2A" w:rsidP="002F0885">
            <w:pPr>
              <w:spacing w:after="0" w:line="240" w:lineRule="auto"/>
              <w:ind w:left="12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нения упражнения</w:t>
            </w:r>
          </w:p>
        </w:tc>
        <w:tc>
          <w:tcPr>
            <w:tcW w:w="5940" w:type="dxa"/>
            <w:tcBorders>
              <w:right w:val="single" w:sz="8" w:space="0" w:color="auto"/>
            </w:tcBorders>
            <w:vAlign w:val="bottom"/>
          </w:tcPr>
          <w:p w:rsidR="00AD7C2A" w:rsidRPr="00483C85" w:rsidRDefault="00AD7C2A" w:rsidP="002F0885">
            <w:pPr>
              <w:spacing w:after="0" w:line="240" w:lineRule="auto"/>
              <w:ind w:left="8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заданным способом (приставными шагами,</w:t>
            </w:r>
          </w:p>
        </w:tc>
      </w:tr>
      <w:tr w:rsidR="00AD7C2A" w:rsidRPr="00EF73ED" w:rsidTr="002F0885">
        <w:trPr>
          <w:trHeight w:val="346"/>
        </w:trPr>
        <w:tc>
          <w:tcPr>
            <w:tcW w:w="3580" w:type="dxa"/>
            <w:tcBorders>
              <w:left w:val="single" w:sz="8" w:space="0" w:color="auto"/>
              <w:bottom w:val="single" w:sz="8" w:space="0" w:color="auto"/>
              <w:right w:val="single" w:sz="8" w:space="0" w:color="auto"/>
            </w:tcBorders>
            <w:vAlign w:val="bottom"/>
          </w:tcPr>
          <w:p w:rsidR="00AD7C2A" w:rsidRPr="00483C85" w:rsidRDefault="00AD7C2A" w:rsidP="002F0885">
            <w:pPr>
              <w:spacing w:after="0" w:line="240" w:lineRule="auto"/>
              <w:rPr>
                <w:rFonts w:ascii="Times New Roman" w:eastAsia="Times New Roman" w:hAnsi="Times New Roman" w:cs="Times New Roman"/>
                <w:sz w:val="24"/>
                <w:szCs w:val="24"/>
                <w:lang w:eastAsia="ru-RU"/>
              </w:rPr>
            </w:pPr>
          </w:p>
        </w:tc>
        <w:tc>
          <w:tcPr>
            <w:tcW w:w="5940" w:type="dxa"/>
            <w:tcBorders>
              <w:bottom w:val="single" w:sz="8" w:space="0" w:color="auto"/>
              <w:right w:val="single" w:sz="8" w:space="0" w:color="auto"/>
            </w:tcBorders>
            <w:vAlign w:val="bottom"/>
          </w:tcPr>
          <w:p w:rsidR="00AD7C2A" w:rsidRPr="00483C85" w:rsidRDefault="00AD7C2A" w:rsidP="002F0885">
            <w:pPr>
              <w:spacing w:after="0" w:line="240" w:lineRule="auto"/>
              <w:ind w:left="8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прыжками)</w:t>
            </w:r>
          </w:p>
        </w:tc>
      </w:tr>
      <w:tr w:rsidR="00AD7C2A" w:rsidRPr="00EF73ED" w:rsidTr="002F0885">
        <w:trPr>
          <w:trHeight w:val="287"/>
        </w:trPr>
        <w:tc>
          <w:tcPr>
            <w:tcW w:w="3580" w:type="dxa"/>
            <w:tcBorders>
              <w:left w:val="single" w:sz="8" w:space="0" w:color="auto"/>
              <w:right w:val="single" w:sz="8" w:space="0" w:color="auto"/>
            </w:tcBorders>
            <w:vAlign w:val="bottom"/>
          </w:tcPr>
          <w:p w:rsidR="00AD7C2A" w:rsidRPr="00483C85" w:rsidRDefault="00AD7C2A" w:rsidP="002F0885">
            <w:pPr>
              <w:spacing w:after="0" w:line="286" w:lineRule="exact"/>
              <w:ind w:left="12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Усложнение упражнений</w:t>
            </w:r>
          </w:p>
        </w:tc>
        <w:tc>
          <w:tcPr>
            <w:tcW w:w="5940" w:type="dxa"/>
            <w:tcBorders>
              <w:right w:val="single" w:sz="8" w:space="0" w:color="auto"/>
            </w:tcBorders>
            <w:vAlign w:val="bottom"/>
          </w:tcPr>
          <w:p w:rsidR="00AD7C2A" w:rsidRPr="00483C85" w:rsidRDefault="00AD7C2A" w:rsidP="002F0885">
            <w:pPr>
              <w:spacing w:after="0" w:line="286" w:lineRule="exact"/>
              <w:ind w:left="8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Выполнять удар во время игры с последующим</w:t>
            </w:r>
          </w:p>
        </w:tc>
      </w:tr>
      <w:tr w:rsidR="00AD7C2A" w:rsidRPr="00EF73ED" w:rsidTr="002F0885">
        <w:trPr>
          <w:trHeight w:val="322"/>
        </w:trPr>
        <w:tc>
          <w:tcPr>
            <w:tcW w:w="3580" w:type="dxa"/>
            <w:tcBorders>
              <w:left w:val="single" w:sz="8" w:space="0" w:color="auto"/>
              <w:right w:val="single" w:sz="8" w:space="0" w:color="auto"/>
            </w:tcBorders>
            <w:vAlign w:val="bottom"/>
          </w:tcPr>
          <w:p w:rsidR="00AD7C2A" w:rsidRPr="00483C85" w:rsidRDefault="00AD7C2A" w:rsidP="002F0885">
            <w:pPr>
              <w:spacing w:after="0" w:line="240" w:lineRule="auto"/>
              <w:ind w:left="12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 xml:space="preserve">путем добавления </w:t>
            </w:r>
            <w:proofErr w:type="spellStart"/>
            <w:r w:rsidRPr="00483C85">
              <w:rPr>
                <w:rFonts w:ascii="Times New Roman" w:eastAsia="Times New Roman" w:hAnsi="Times New Roman" w:cs="Times New Roman"/>
                <w:sz w:val="24"/>
                <w:szCs w:val="24"/>
                <w:lang w:eastAsia="ru-RU"/>
              </w:rPr>
              <w:t>движе</w:t>
            </w:r>
            <w:proofErr w:type="spellEnd"/>
            <w:r w:rsidRPr="00483C85">
              <w:rPr>
                <w:rFonts w:ascii="Times New Roman" w:eastAsia="Times New Roman" w:hAnsi="Times New Roman" w:cs="Times New Roman"/>
                <w:sz w:val="24"/>
                <w:szCs w:val="24"/>
                <w:lang w:eastAsia="ru-RU"/>
              </w:rPr>
              <w:t>-</w:t>
            </w:r>
          </w:p>
        </w:tc>
        <w:tc>
          <w:tcPr>
            <w:tcW w:w="5940" w:type="dxa"/>
            <w:tcBorders>
              <w:right w:val="single" w:sz="8" w:space="0" w:color="auto"/>
            </w:tcBorders>
            <w:vAlign w:val="bottom"/>
          </w:tcPr>
          <w:p w:rsidR="00AD7C2A" w:rsidRPr="00483C85" w:rsidRDefault="00AD7C2A" w:rsidP="002F0885">
            <w:pPr>
              <w:spacing w:after="0" w:line="240" w:lineRule="auto"/>
              <w:ind w:left="8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выполнением задания (поворотом вокруг себя,</w:t>
            </w:r>
          </w:p>
        </w:tc>
      </w:tr>
      <w:tr w:rsidR="00AD7C2A" w:rsidRPr="00EF73ED" w:rsidTr="002F0885">
        <w:trPr>
          <w:trHeight w:val="346"/>
        </w:trPr>
        <w:tc>
          <w:tcPr>
            <w:tcW w:w="3580" w:type="dxa"/>
            <w:tcBorders>
              <w:left w:val="single" w:sz="8" w:space="0" w:color="auto"/>
              <w:bottom w:val="single" w:sz="8" w:space="0" w:color="auto"/>
              <w:right w:val="single" w:sz="8" w:space="0" w:color="auto"/>
            </w:tcBorders>
            <w:vAlign w:val="bottom"/>
          </w:tcPr>
          <w:p w:rsidR="00AD7C2A" w:rsidRPr="00483C85" w:rsidRDefault="00AD7C2A" w:rsidP="002F0885">
            <w:pPr>
              <w:spacing w:after="0" w:line="240" w:lineRule="auto"/>
              <w:ind w:left="120"/>
              <w:rPr>
                <w:rFonts w:ascii="Times New Roman" w:eastAsia="Times New Roman" w:hAnsi="Times New Roman" w:cs="Times New Roman"/>
                <w:sz w:val="24"/>
                <w:szCs w:val="24"/>
                <w:lang w:eastAsia="ru-RU"/>
              </w:rPr>
            </w:pPr>
            <w:proofErr w:type="spellStart"/>
            <w:r w:rsidRPr="00483C85">
              <w:rPr>
                <w:rFonts w:ascii="Times New Roman" w:eastAsia="Times New Roman" w:hAnsi="Times New Roman" w:cs="Times New Roman"/>
                <w:sz w:val="24"/>
                <w:szCs w:val="24"/>
                <w:lang w:eastAsia="ru-RU"/>
              </w:rPr>
              <w:t>ний</w:t>
            </w:r>
            <w:proofErr w:type="spellEnd"/>
          </w:p>
        </w:tc>
        <w:tc>
          <w:tcPr>
            <w:tcW w:w="5940" w:type="dxa"/>
            <w:tcBorders>
              <w:bottom w:val="single" w:sz="8" w:space="0" w:color="auto"/>
              <w:right w:val="single" w:sz="8" w:space="0" w:color="auto"/>
            </w:tcBorders>
            <w:vAlign w:val="bottom"/>
          </w:tcPr>
          <w:p w:rsidR="00AD7C2A" w:rsidRPr="00483C85" w:rsidRDefault="00AD7C2A" w:rsidP="002F0885">
            <w:pPr>
              <w:spacing w:after="0" w:line="240" w:lineRule="auto"/>
              <w:ind w:left="8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с последующим приседанием, выпрыгиванием)</w:t>
            </w:r>
          </w:p>
        </w:tc>
      </w:tr>
      <w:tr w:rsidR="00AD7C2A" w:rsidRPr="00EF73ED" w:rsidTr="002F0885">
        <w:trPr>
          <w:trHeight w:val="291"/>
        </w:trPr>
        <w:tc>
          <w:tcPr>
            <w:tcW w:w="3580" w:type="dxa"/>
            <w:tcBorders>
              <w:left w:val="single" w:sz="8" w:space="0" w:color="auto"/>
              <w:right w:val="single" w:sz="8" w:space="0" w:color="auto"/>
            </w:tcBorders>
            <w:vAlign w:val="bottom"/>
          </w:tcPr>
          <w:p w:rsidR="00AD7C2A" w:rsidRPr="00483C85" w:rsidRDefault="00AD7C2A" w:rsidP="002F0885">
            <w:pPr>
              <w:spacing w:after="0" w:line="292" w:lineRule="exact"/>
              <w:ind w:left="12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 xml:space="preserve">Комбинирование </w:t>
            </w:r>
            <w:proofErr w:type="spellStart"/>
            <w:r w:rsidRPr="00483C85">
              <w:rPr>
                <w:rFonts w:ascii="Times New Roman" w:eastAsia="Times New Roman" w:hAnsi="Times New Roman" w:cs="Times New Roman"/>
                <w:sz w:val="24"/>
                <w:szCs w:val="24"/>
                <w:lang w:eastAsia="ru-RU"/>
              </w:rPr>
              <w:t>упражне</w:t>
            </w:r>
            <w:proofErr w:type="spellEnd"/>
            <w:r w:rsidRPr="00483C85">
              <w:rPr>
                <w:rFonts w:ascii="Times New Roman" w:eastAsia="Times New Roman" w:hAnsi="Times New Roman" w:cs="Times New Roman"/>
                <w:sz w:val="24"/>
                <w:szCs w:val="24"/>
                <w:lang w:eastAsia="ru-RU"/>
              </w:rPr>
              <w:t>-</w:t>
            </w:r>
          </w:p>
        </w:tc>
        <w:tc>
          <w:tcPr>
            <w:tcW w:w="5940" w:type="dxa"/>
            <w:tcBorders>
              <w:right w:val="single" w:sz="8" w:space="0" w:color="auto"/>
            </w:tcBorders>
            <w:vAlign w:val="bottom"/>
          </w:tcPr>
          <w:p w:rsidR="00AD7C2A" w:rsidRPr="00483C85" w:rsidRDefault="00AD7C2A" w:rsidP="002F0885">
            <w:pPr>
              <w:spacing w:after="0" w:line="292" w:lineRule="exact"/>
              <w:ind w:left="8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 xml:space="preserve">Применение новых приемов техники в </w:t>
            </w:r>
            <w:proofErr w:type="spellStart"/>
            <w:r w:rsidRPr="00483C85">
              <w:rPr>
                <w:rFonts w:ascii="Times New Roman" w:eastAsia="Times New Roman" w:hAnsi="Times New Roman" w:cs="Times New Roman"/>
                <w:sz w:val="24"/>
                <w:szCs w:val="24"/>
                <w:lang w:eastAsia="ru-RU"/>
              </w:rPr>
              <w:t>сочета</w:t>
            </w:r>
            <w:proofErr w:type="spellEnd"/>
            <w:r w:rsidRPr="00483C85">
              <w:rPr>
                <w:rFonts w:ascii="Times New Roman" w:eastAsia="Times New Roman" w:hAnsi="Times New Roman" w:cs="Times New Roman"/>
                <w:sz w:val="24"/>
                <w:szCs w:val="24"/>
                <w:lang w:eastAsia="ru-RU"/>
              </w:rPr>
              <w:t>-</w:t>
            </w:r>
          </w:p>
        </w:tc>
      </w:tr>
      <w:tr w:rsidR="00AD7C2A" w:rsidRPr="00EF73ED" w:rsidTr="002F0885">
        <w:trPr>
          <w:trHeight w:val="346"/>
        </w:trPr>
        <w:tc>
          <w:tcPr>
            <w:tcW w:w="3580" w:type="dxa"/>
            <w:tcBorders>
              <w:left w:val="single" w:sz="8" w:space="0" w:color="auto"/>
              <w:bottom w:val="single" w:sz="8" w:space="0" w:color="auto"/>
              <w:right w:val="single" w:sz="8" w:space="0" w:color="auto"/>
            </w:tcBorders>
            <w:vAlign w:val="bottom"/>
          </w:tcPr>
          <w:p w:rsidR="00AD7C2A" w:rsidRPr="00483C85" w:rsidRDefault="00AD7C2A" w:rsidP="002F0885">
            <w:pPr>
              <w:spacing w:after="0" w:line="240" w:lineRule="auto"/>
              <w:ind w:left="120"/>
              <w:rPr>
                <w:rFonts w:ascii="Times New Roman" w:eastAsia="Times New Roman" w:hAnsi="Times New Roman" w:cs="Times New Roman"/>
                <w:sz w:val="24"/>
                <w:szCs w:val="24"/>
                <w:lang w:eastAsia="ru-RU"/>
              </w:rPr>
            </w:pPr>
            <w:proofErr w:type="spellStart"/>
            <w:r w:rsidRPr="00483C85">
              <w:rPr>
                <w:rFonts w:ascii="Times New Roman" w:eastAsia="Times New Roman" w:hAnsi="Times New Roman" w:cs="Times New Roman"/>
                <w:sz w:val="24"/>
                <w:szCs w:val="24"/>
                <w:lang w:eastAsia="ru-RU"/>
              </w:rPr>
              <w:t>ний</w:t>
            </w:r>
            <w:proofErr w:type="spellEnd"/>
          </w:p>
        </w:tc>
        <w:tc>
          <w:tcPr>
            <w:tcW w:w="5940" w:type="dxa"/>
            <w:tcBorders>
              <w:bottom w:val="single" w:sz="8" w:space="0" w:color="auto"/>
              <w:right w:val="single" w:sz="8" w:space="0" w:color="auto"/>
            </w:tcBorders>
            <w:vAlign w:val="bottom"/>
          </w:tcPr>
          <w:p w:rsidR="00AD7C2A" w:rsidRPr="00483C85" w:rsidRDefault="00AD7C2A" w:rsidP="002F0885">
            <w:pPr>
              <w:spacing w:after="0" w:line="240" w:lineRule="auto"/>
              <w:ind w:left="80"/>
              <w:rPr>
                <w:rFonts w:ascii="Times New Roman" w:eastAsia="Times New Roman" w:hAnsi="Times New Roman" w:cs="Times New Roman"/>
                <w:sz w:val="24"/>
                <w:szCs w:val="24"/>
                <w:lang w:eastAsia="ru-RU"/>
              </w:rPr>
            </w:pPr>
            <w:proofErr w:type="spellStart"/>
            <w:r w:rsidRPr="00483C85">
              <w:rPr>
                <w:rFonts w:ascii="Times New Roman" w:eastAsia="Times New Roman" w:hAnsi="Times New Roman" w:cs="Times New Roman"/>
                <w:sz w:val="24"/>
                <w:szCs w:val="24"/>
                <w:lang w:eastAsia="ru-RU"/>
              </w:rPr>
              <w:t>нии</w:t>
            </w:r>
            <w:proofErr w:type="spellEnd"/>
            <w:r w:rsidRPr="00483C85">
              <w:rPr>
                <w:rFonts w:ascii="Times New Roman" w:eastAsia="Times New Roman" w:hAnsi="Times New Roman" w:cs="Times New Roman"/>
                <w:sz w:val="24"/>
                <w:szCs w:val="24"/>
                <w:lang w:eastAsia="ru-RU"/>
              </w:rPr>
              <w:t xml:space="preserve"> с ранее разученными приемами</w:t>
            </w:r>
          </w:p>
        </w:tc>
      </w:tr>
      <w:tr w:rsidR="00AD7C2A" w:rsidRPr="00EF73ED" w:rsidTr="002F0885">
        <w:trPr>
          <w:trHeight w:val="287"/>
        </w:trPr>
        <w:tc>
          <w:tcPr>
            <w:tcW w:w="3580" w:type="dxa"/>
            <w:tcBorders>
              <w:left w:val="single" w:sz="8" w:space="0" w:color="auto"/>
              <w:right w:val="single" w:sz="8" w:space="0" w:color="auto"/>
            </w:tcBorders>
            <w:vAlign w:val="bottom"/>
          </w:tcPr>
          <w:p w:rsidR="00AD7C2A" w:rsidRPr="00483C85" w:rsidRDefault="00AD7C2A" w:rsidP="002F0885">
            <w:pPr>
              <w:spacing w:after="0" w:line="286" w:lineRule="exact"/>
              <w:ind w:left="12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 xml:space="preserve">Изменение </w:t>
            </w:r>
            <w:proofErr w:type="spellStart"/>
            <w:r w:rsidRPr="00483C85">
              <w:rPr>
                <w:rFonts w:ascii="Times New Roman" w:eastAsia="Times New Roman" w:hAnsi="Times New Roman" w:cs="Times New Roman"/>
                <w:sz w:val="24"/>
                <w:szCs w:val="24"/>
                <w:lang w:eastAsia="ru-RU"/>
              </w:rPr>
              <w:t>противодей</w:t>
            </w:r>
            <w:proofErr w:type="spellEnd"/>
            <w:r w:rsidRPr="00483C85">
              <w:rPr>
                <w:rFonts w:ascii="Times New Roman" w:eastAsia="Times New Roman" w:hAnsi="Times New Roman" w:cs="Times New Roman"/>
                <w:sz w:val="24"/>
                <w:szCs w:val="24"/>
                <w:lang w:eastAsia="ru-RU"/>
              </w:rPr>
              <w:t>-</w:t>
            </w:r>
          </w:p>
        </w:tc>
        <w:tc>
          <w:tcPr>
            <w:tcW w:w="5940" w:type="dxa"/>
            <w:tcBorders>
              <w:right w:val="single" w:sz="8" w:space="0" w:color="auto"/>
            </w:tcBorders>
            <w:vAlign w:val="bottom"/>
          </w:tcPr>
          <w:p w:rsidR="00AD7C2A" w:rsidRPr="00483C85" w:rsidRDefault="00AD7C2A" w:rsidP="002F0885">
            <w:pPr>
              <w:spacing w:after="0" w:line="286" w:lineRule="exact"/>
              <w:ind w:left="8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Применение тактических комбинаций в игре</w:t>
            </w:r>
          </w:p>
        </w:tc>
      </w:tr>
      <w:tr w:rsidR="00AD7C2A" w:rsidRPr="00EF73ED" w:rsidTr="002F0885">
        <w:trPr>
          <w:trHeight w:val="346"/>
        </w:trPr>
        <w:tc>
          <w:tcPr>
            <w:tcW w:w="3580" w:type="dxa"/>
            <w:tcBorders>
              <w:left w:val="single" w:sz="8" w:space="0" w:color="auto"/>
              <w:bottom w:val="single" w:sz="8" w:space="0" w:color="auto"/>
              <w:right w:val="single" w:sz="8" w:space="0" w:color="auto"/>
            </w:tcBorders>
            <w:vAlign w:val="bottom"/>
          </w:tcPr>
          <w:p w:rsidR="00AD7C2A" w:rsidRPr="00483C85" w:rsidRDefault="00AD7C2A" w:rsidP="002F0885">
            <w:pPr>
              <w:spacing w:after="0" w:line="240" w:lineRule="auto"/>
              <w:ind w:left="120"/>
              <w:rPr>
                <w:rFonts w:ascii="Times New Roman" w:eastAsia="Times New Roman" w:hAnsi="Times New Roman" w:cs="Times New Roman"/>
                <w:sz w:val="24"/>
                <w:szCs w:val="24"/>
                <w:lang w:eastAsia="ru-RU"/>
              </w:rPr>
            </w:pPr>
            <w:proofErr w:type="spellStart"/>
            <w:r w:rsidRPr="00483C85">
              <w:rPr>
                <w:rFonts w:ascii="Times New Roman" w:eastAsia="Times New Roman" w:hAnsi="Times New Roman" w:cs="Times New Roman"/>
                <w:sz w:val="24"/>
                <w:szCs w:val="24"/>
                <w:lang w:eastAsia="ru-RU"/>
              </w:rPr>
              <w:t>ствия</w:t>
            </w:r>
            <w:proofErr w:type="spellEnd"/>
            <w:r w:rsidRPr="00483C85">
              <w:rPr>
                <w:rFonts w:ascii="Times New Roman" w:eastAsia="Times New Roman" w:hAnsi="Times New Roman" w:cs="Times New Roman"/>
                <w:sz w:val="24"/>
                <w:szCs w:val="24"/>
                <w:lang w:eastAsia="ru-RU"/>
              </w:rPr>
              <w:t xml:space="preserve"> занимающихся</w:t>
            </w:r>
          </w:p>
        </w:tc>
        <w:tc>
          <w:tcPr>
            <w:tcW w:w="5940" w:type="dxa"/>
            <w:tcBorders>
              <w:bottom w:val="single" w:sz="8" w:space="0" w:color="auto"/>
              <w:right w:val="single" w:sz="8" w:space="0" w:color="auto"/>
            </w:tcBorders>
            <w:vAlign w:val="bottom"/>
          </w:tcPr>
          <w:p w:rsidR="00AD7C2A" w:rsidRPr="00483C85" w:rsidRDefault="00AD7C2A" w:rsidP="002F0885">
            <w:pPr>
              <w:spacing w:after="0" w:line="240" w:lineRule="auto"/>
              <w:rPr>
                <w:rFonts w:ascii="Times New Roman" w:eastAsia="Times New Roman" w:hAnsi="Times New Roman" w:cs="Times New Roman"/>
                <w:sz w:val="24"/>
                <w:szCs w:val="24"/>
                <w:lang w:eastAsia="ru-RU"/>
              </w:rPr>
            </w:pPr>
          </w:p>
        </w:tc>
      </w:tr>
      <w:tr w:rsidR="00AD7C2A" w:rsidRPr="00EF73ED" w:rsidTr="002F0885">
        <w:trPr>
          <w:trHeight w:val="287"/>
        </w:trPr>
        <w:tc>
          <w:tcPr>
            <w:tcW w:w="3580" w:type="dxa"/>
            <w:tcBorders>
              <w:left w:val="single" w:sz="8" w:space="0" w:color="auto"/>
              <w:right w:val="single" w:sz="8" w:space="0" w:color="auto"/>
            </w:tcBorders>
            <w:vAlign w:val="bottom"/>
          </w:tcPr>
          <w:p w:rsidR="00AD7C2A" w:rsidRPr="00483C85" w:rsidRDefault="00AD7C2A" w:rsidP="002F0885">
            <w:pPr>
              <w:spacing w:after="0" w:line="286" w:lineRule="exact"/>
              <w:ind w:left="12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Изменение условий вы-</w:t>
            </w:r>
          </w:p>
        </w:tc>
        <w:tc>
          <w:tcPr>
            <w:tcW w:w="5940" w:type="dxa"/>
            <w:tcBorders>
              <w:right w:val="single" w:sz="8" w:space="0" w:color="auto"/>
            </w:tcBorders>
            <w:vAlign w:val="bottom"/>
          </w:tcPr>
          <w:p w:rsidR="00AD7C2A" w:rsidRPr="00483C85" w:rsidRDefault="00AD7C2A" w:rsidP="002F0885">
            <w:pPr>
              <w:spacing w:after="0" w:line="286" w:lineRule="exact"/>
              <w:ind w:left="8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 xml:space="preserve">Использование ракеток различной массы, </w:t>
            </w:r>
            <w:proofErr w:type="spellStart"/>
            <w:r w:rsidRPr="00483C85">
              <w:rPr>
                <w:rFonts w:ascii="Times New Roman" w:eastAsia="Times New Roman" w:hAnsi="Times New Roman" w:cs="Times New Roman"/>
                <w:sz w:val="24"/>
                <w:szCs w:val="24"/>
                <w:lang w:eastAsia="ru-RU"/>
              </w:rPr>
              <w:t>ис</w:t>
            </w:r>
            <w:proofErr w:type="spellEnd"/>
            <w:r w:rsidRPr="00483C85">
              <w:rPr>
                <w:rFonts w:ascii="Times New Roman" w:eastAsia="Times New Roman" w:hAnsi="Times New Roman" w:cs="Times New Roman"/>
                <w:sz w:val="24"/>
                <w:szCs w:val="24"/>
                <w:lang w:eastAsia="ru-RU"/>
              </w:rPr>
              <w:t>-</w:t>
            </w:r>
          </w:p>
        </w:tc>
      </w:tr>
      <w:tr w:rsidR="00AD7C2A" w:rsidRPr="00EF73ED" w:rsidTr="002F0885">
        <w:trPr>
          <w:trHeight w:val="322"/>
        </w:trPr>
        <w:tc>
          <w:tcPr>
            <w:tcW w:w="3580" w:type="dxa"/>
            <w:tcBorders>
              <w:left w:val="single" w:sz="8" w:space="0" w:color="auto"/>
              <w:right w:val="single" w:sz="8" w:space="0" w:color="auto"/>
            </w:tcBorders>
            <w:vAlign w:val="bottom"/>
          </w:tcPr>
          <w:p w:rsidR="00AD7C2A" w:rsidRPr="00483C85" w:rsidRDefault="00AD7C2A" w:rsidP="002F0885">
            <w:pPr>
              <w:spacing w:after="0" w:line="240" w:lineRule="auto"/>
              <w:ind w:left="120"/>
              <w:rPr>
                <w:rFonts w:ascii="Times New Roman" w:eastAsia="Times New Roman" w:hAnsi="Times New Roman" w:cs="Times New Roman"/>
                <w:sz w:val="24"/>
                <w:szCs w:val="24"/>
                <w:lang w:eastAsia="ru-RU"/>
              </w:rPr>
            </w:pPr>
            <w:proofErr w:type="spellStart"/>
            <w:r w:rsidRPr="00483C85">
              <w:rPr>
                <w:rFonts w:ascii="Times New Roman" w:eastAsia="Times New Roman" w:hAnsi="Times New Roman" w:cs="Times New Roman"/>
                <w:sz w:val="24"/>
                <w:szCs w:val="24"/>
                <w:lang w:eastAsia="ru-RU"/>
              </w:rPr>
              <w:t>полнения</w:t>
            </w:r>
            <w:proofErr w:type="spellEnd"/>
            <w:r w:rsidRPr="00483C85">
              <w:rPr>
                <w:rFonts w:ascii="Times New Roman" w:eastAsia="Times New Roman" w:hAnsi="Times New Roman" w:cs="Times New Roman"/>
                <w:sz w:val="24"/>
                <w:szCs w:val="24"/>
                <w:lang w:eastAsia="ru-RU"/>
              </w:rPr>
              <w:t xml:space="preserve"> упражнений</w:t>
            </w:r>
          </w:p>
        </w:tc>
        <w:tc>
          <w:tcPr>
            <w:tcW w:w="5940" w:type="dxa"/>
            <w:tcBorders>
              <w:right w:val="single" w:sz="8" w:space="0" w:color="auto"/>
            </w:tcBorders>
            <w:vAlign w:val="bottom"/>
          </w:tcPr>
          <w:p w:rsidR="00AD7C2A" w:rsidRPr="00483C85" w:rsidRDefault="00AD7C2A" w:rsidP="002F0885">
            <w:pPr>
              <w:spacing w:after="0" w:line="240" w:lineRule="auto"/>
              <w:ind w:left="8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пользование различных видов покрытий на</w:t>
            </w:r>
          </w:p>
        </w:tc>
      </w:tr>
      <w:tr w:rsidR="00AD7C2A" w:rsidRPr="00EF73ED" w:rsidTr="002F0885">
        <w:trPr>
          <w:trHeight w:val="322"/>
        </w:trPr>
        <w:tc>
          <w:tcPr>
            <w:tcW w:w="3580" w:type="dxa"/>
            <w:tcBorders>
              <w:left w:val="single" w:sz="8" w:space="0" w:color="auto"/>
              <w:right w:val="single" w:sz="8" w:space="0" w:color="auto"/>
            </w:tcBorders>
            <w:vAlign w:val="bottom"/>
          </w:tcPr>
          <w:p w:rsidR="00AD7C2A" w:rsidRPr="00483C85" w:rsidRDefault="00AD7C2A" w:rsidP="002F0885">
            <w:pPr>
              <w:spacing w:after="0" w:line="240" w:lineRule="auto"/>
              <w:rPr>
                <w:rFonts w:ascii="Times New Roman" w:eastAsia="Times New Roman" w:hAnsi="Times New Roman" w:cs="Times New Roman"/>
                <w:sz w:val="24"/>
                <w:szCs w:val="24"/>
                <w:lang w:eastAsia="ru-RU"/>
              </w:rPr>
            </w:pPr>
          </w:p>
        </w:tc>
        <w:tc>
          <w:tcPr>
            <w:tcW w:w="5940" w:type="dxa"/>
            <w:tcBorders>
              <w:right w:val="single" w:sz="8" w:space="0" w:color="auto"/>
            </w:tcBorders>
            <w:vAlign w:val="bottom"/>
          </w:tcPr>
          <w:p w:rsidR="00AD7C2A" w:rsidRPr="00483C85" w:rsidRDefault="00AD7C2A" w:rsidP="002F0885">
            <w:pPr>
              <w:spacing w:after="0" w:line="240" w:lineRule="auto"/>
              <w:ind w:left="80"/>
              <w:rPr>
                <w:rFonts w:ascii="Times New Roman" w:eastAsia="Times New Roman" w:hAnsi="Times New Roman" w:cs="Times New Roman"/>
                <w:sz w:val="24"/>
                <w:szCs w:val="24"/>
                <w:lang w:eastAsia="ru-RU"/>
              </w:rPr>
            </w:pPr>
            <w:r w:rsidRPr="00483C85">
              <w:rPr>
                <w:rFonts w:ascii="Times New Roman" w:eastAsia="Times New Roman" w:hAnsi="Times New Roman" w:cs="Times New Roman"/>
                <w:sz w:val="24"/>
                <w:szCs w:val="24"/>
                <w:lang w:eastAsia="ru-RU"/>
              </w:rPr>
              <w:t xml:space="preserve">площадке, использование воланов из </w:t>
            </w:r>
            <w:proofErr w:type="spellStart"/>
            <w:r w:rsidRPr="00483C85">
              <w:rPr>
                <w:rFonts w:ascii="Times New Roman" w:eastAsia="Times New Roman" w:hAnsi="Times New Roman" w:cs="Times New Roman"/>
                <w:sz w:val="24"/>
                <w:szCs w:val="24"/>
                <w:lang w:eastAsia="ru-RU"/>
              </w:rPr>
              <w:t>различ</w:t>
            </w:r>
            <w:proofErr w:type="spellEnd"/>
          </w:p>
        </w:tc>
      </w:tr>
      <w:tr w:rsidR="00AD7C2A" w:rsidRPr="00EF73ED" w:rsidTr="002F0885">
        <w:trPr>
          <w:trHeight w:val="346"/>
        </w:trPr>
        <w:tc>
          <w:tcPr>
            <w:tcW w:w="3580" w:type="dxa"/>
            <w:tcBorders>
              <w:left w:val="single" w:sz="8" w:space="0" w:color="auto"/>
              <w:bottom w:val="single" w:sz="4" w:space="0" w:color="auto"/>
              <w:right w:val="single" w:sz="8" w:space="0" w:color="auto"/>
            </w:tcBorders>
            <w:vAlign w:val="bottom"/>
          </w:tcPr>
          <w:p w:rsidR="00AD7C2A" w:rsidRPr="00483C85" w:rsidRDefault="00AD7C2A" w:rsidP="002F0885">
            <w:pPr>
              <w:spacing w:after="0" w:line="240" w:lineRule="auto"/>
              <w:rPr>
                <w:rFonts w:ascii="Times New Roman" w:eastAsia="Times New Roman" w:hAnsi="Times New Roman" w:cs="Times New Roman"/>
                <w:sz w:val="24"/>
                <w:szCs w:val="24"/>
                <w:lang w:eastAsia="ru-RU"/>
              </w:rPr>
            </w:pPr>
          </w:p>
        </w:tc>
        <w:tc>
          <w:tcPr>
            <w:tcW w:w="5940" w:type="dxa"/>
            <w:tcBorders>
              <w:bottom w:val="single" w:sz="4" w:space="0" w:color="auto"/>
              <w:right w:val="single" w:sz="8" w:space="0" w:color="auto"/>
            </w:tcBorders>
            <w:vAlign w:val="bottom"/>
          </w:tcPr>
          <w:p w:rsidR="00AD7C2A" w:rsidRPr="00483C85" w:rsidRDefault="00AD7C2A" w:rsidP="002F0885">
            <w:pPr>
              <w:spacing w:after="0" w:line="240" w:lineRule="auto"/>
              <w:ind w:left="80"/>
              <w:rPr>
                <w:rFonts w:ascii="Times New Roman" w:eastAsia="Times New Roman" w:hAnsi="Times New Roman" w:cs="Times New Roman"/>
                <w:sz w:val="24"/>
                <w:szCs w:val="24"/>
                <w:lang w:eastAsia="ru-RU"/>
              </w:rPr>
            </w:pPr>
            <w:proofErr w:type="spellStart"/>
            <w:r w:rsidRPr="00483C85">
              <w:rPr>
                <w:rFonts w:ascii="Times New Roman" w:eastAsia="Times New Roman" w:hAnsi="Times New Roman" w:cs="Times New Roman"/>
                <w:sz w:val="24"/>
                <w:szCs w:val="24"/>
                <w:lang w:eastAsia="ru-RU"/>
              </w:rPr>
              <w:t>ных</w:t>
            </w:r>
            <w:proofErr w:type="spellEnd"/>
            <w:r w:rsidRPr="00483C85">
              <w:rPr>
                <w:rFonts w:ascii="Times New Roman" w:eastAsia="Times New Roman" w:hAnsi="Times New Roman" w:cs="Times New Roman"/>
                <w:sz w:val="24"/>
                <w:szCs w:val="24"/>
                <w:lang w:eastAsia="ru-RU"/>
              </w:rPr>
              <w:t xml:space="preserve"> материалов</w:t>
            </w:r>
          </w:p>
        </w:tc>
      </w:tr>
    </w:tbl>
    <w:p w:rsidR="00AD7C2A" w:rsidRPr="00EF73ED" w:rsidRDefault="00AD7C2A" w:rsidP="00AD7C2A">
      <w:pPr>
        <w:spacing w:after="0" w:line="240" w:lineRule="auto"/>
        <w:ind w:left="1960"/>
        <w:rPr>
          <w:rFonts w:ascii="Times New Roman" w:eastAsia="Times New Roman" w:hAnsi="Times New Roman" w:cs="Times New Roman"/>
          <w:sz w:val="28"/>
          <w:szCs w:val="28"/>
          <w:lang w:eastAsia="ru-RU"/>
        </w:rPr>
      </w:pPr>
    </w:p>
    <w:p w:rsidR="00AD7C2A" w:rsidRPr="00EF73ED" w:rsidRDefault="00AD7C2A" w:rsidP="00AD7C2A">
      <w:pPr>
        <w:spacing w:after="0" w:line="259" w:lineRule="auto"/>
        <w:ind w:right="560"/>
        <w:jc w:val="center"/>
        <w:rPr>
          <w:rFonts w:ascii="Times New Roman" w:eastAsia="Times New Roman" w:hAnsi="Times New Roman" w:cs="Times New Roman"/>
          <w:sz w:val="28"/>
          <w:szCs w:val="28"/>
          <w:lang w:eastAsia="ru-RU"/>
        </w:rPr>
      </w:pPr>
      <w:r w:rsidRPr="00EF73ED">
        <w:rPr>
          <w:rFonts w:ascii="Times New Roman" w:eastAsia="Times New Roman" w:hAnsi="Times New Roman" w:cs="Times New Roman"/>
          <w:i/>
          <w:iCs/>
          <w:sz w:val="28"/>
          <w:szCs w:val="28"/>
          <w:lang w:eastAsia="ru-RU"/>
        </w:rPr>
        <w:t>Упражнения для развития координационных способностей в бадминтоне:</w:t>
      </w:r>
    </w:p>
    <w:p w:rsidR="00AD7C2A" w:rsidRPr="00EF73ED" w:rsidRDefault="00AD7C2A" w:rsidP="00AD7C2A">
      <w:pPr>
        <w:spacing w:after="0" w:line="1" w:lineRule="exact"/>
        <w:rPr>
          <w:rFonts w:ascii="Times New Roman" w:eastAsia="Times New Roman" w:hAnsi="Times New Roman" w:cs="Times New Roman"/>
          <w:sz w:val="28"/>
          <w:szCs w:val="28"/>
          <w:lang w:eastAsia="ru-RU"/>
        </w:rPr>
      </w:pPr>
    </w:p>
    <w:p w:rsidR="00AD7C2A" w:rsidRPr="00EF73ED" w:rsidRDefault="00AD7C2A" w:rsidP="00D90166">
      <w:pPr>
        <w:numPr>
          <w:ilvl w:val="0"/>
          <w:numId w:val="25"/>
        </w:numPr>
        <w:tabs>
          <w:tab w:val="left" w:pos="426"/>
        </w:tabs>
        <w:spacing w:after="0" w:line="240" w:lineRule="auto"/>
        <w:ind w:firstLine="709"/>
        <w:rPr>
          <w:rFonts w:ascii="Times New Roman" w:eastAsia="Times New Roman" w:hAnsi="Times New Roman" w:cs="Times New Roman"/>
          <w:sz w:val="28"/>
          <w:szCs w:val="28"/>
          <w:lang w:eastAsia="ru-RU"/>
        </w:rPr>
      </w:pPr>
      <w:bookmarkStart w:id="0" w:name="_GoBack"/>
      <w:r w:rsidRPr="00EF73ED">
        <w:rPr>
          <w:rFonts w:ascii="Times New Roman" w:eastAsia="Times New Roman" w:hAnsi="Times New Roman" w:cs="Times New Roman"/>
          <w:sz w:val="28"/>
          <w:szCs w:val="28"/>
          <w:lang w:eastAsia="ru-RU"/>
        </w:rPr>
        <w:t>Челночный бег.</w:t>
      </w:r>
    </w:p>
    <w:p w:rsidR="00AD7C2A" w:rsidRPr="00EF73ED" w:rsidRDefault="00AD7C2A" w:rsidP="00D90166">
      <w:pPr>
        <w:tabs>
          <w:tab w:val="left" w:pos="426"/>
        </w:tabs>
        <w:spacing w:after="0" w:line="1" w:lineRule="exact"/>
        <w:ind w:firstLine="709"/>
        <w:rPr>
          <w:rFonts w:ascii="Times New Roman" w:eastAsia="Times New Roman" w:hAnsi="Times New Roman" w:cs="Times New Roman"/>
          <w:sz w:val="28"/>
          <w:szCs w:val="28"/>
          <w:lang w:eastAsia="ru-RU"/>
        </w:rPr>
      </w:pPr>
    </w:p>
    <w:p w:rsidR="00AD7C2A" w:rsidRPr="00EF73ED" w:rsidRDefault="00AD7C2A" w:rsidP="00D90166">
      <w:pPr>
        <w:numPr>
          <w:ilvl w:val="0"/>
          <w:numId w:val="25"/>
        </w:numPr>
        <w:tabs>
          <w:tab w:val="left" w:pos="426"/>
        </w:tabs>
        <w:spacing w:after="0" w:line="237" w:lineRule="auto"/>
        <w:ind w:firstLine="709"/>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Ускорения с поворотами по сигналу.</w:t>
      </w:r>
    </w:p>
    <w:p w:rsidR="00AD7C2A" w:rsidRPr="00EF73ED" w:rsidRDefault="00AD7C2A" w:rsidP="00D90166">
      <w:pPr>
        <w:tabs>
          <w:tab w:val="left" w:pos="426"/>
        </w:tabs>
        <w:spacing w:after="0" w:line="1" w:lineRule="exact"/>
        <w:ind w:firstLine="709"/>
        <w:rPr>
          <w:rFonts w:ascii="Times New Roman" w:eastAsia="Times New Roman" w:hAnsi="Times New Roman" w:cs="Times New Roman"/>
          <w:sz w:val="28"/>
          <w:szCs w:val="28"/>
          <w:lang w:eastAsia="ru-RU"/>
        </w:rPr>
      </w:pPr>
    </w:p>
    <w:p w:rsidR="00AD7C2A" w:rsidRPr="00EF73ED" w:rsidRDefault="00AD7C2A" w:rsidP="00D90166">
      <w:pPr>
        <w:numPr>
          <w:ilvl w:val="0"/>
          <w:numId w:val="25"/>
        </w:numPr>
        <w:tabs>
          <w:tab w:val="left" w:pos="426"/>
          <w:tab w:val="left" w:pos="1133"/>
        </w:tabs>
        <w:spacing w:after="0" w:line="241" w:lineRule="auto"/>
        <w:ind w:right="260" w:firstLine="709"/>
        <w:jc w:val="both"/>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 xml:space="preserve">Ускорения с остановками </w:t>
      </w:r>
      <w:r>
        <w:rPr>
          <w:rFonts w:ascii="Times New Roman" w:eastAsia="Times New Roman" w:hAnsi="Times New Roman" w:cs="Times New Roman"/>
          <w:sz w:val="28"/>
          <w:szCs w:val="28"/>
          <w:lang w:eastAsia="ru-RU"/>
        </w:rPr>
        <w:t xml:space="preserve">и выполнением заранее заданного </w:t>
      </w:r>
      <w:r w:rsidRPr="00EF73ED">
        <w:rPr>
          <w:rFonts w:ascii="Times New Roman" w:eastAsia="Times New Roman" w:hAnsi="Times New Roman" w:cs="Times New Roman"/>
          <w:sz w:val="28"/>
          <w:szCs w:val="28"/>
          <w:lang w:eastAsia="ru-RU"/>
        </w:rPr>
        <w:t>упражнения по сигналу.</w:t>
      </w:r>
    </w:p>
    <w:bookmarkEnd w:id="0"/>
    <w:p w:rsidR="00AD7C2A" w:rsidRPr="00EF73ED" w:rsidRDefault="00AD7C2A" w:rsidP="00AD7C2A">
      <w:pPr>
        <w:numPr>
          <w:ilvl w:val="0"/>
          <w:numId w:val="25"/>
        </w:numPr>
        <w:tabs>
          <w:tab w:val="left" w:pos="1133"/>
        </w:tabs>
        <w:spacing w:after="0" w:line="239" w:lineRule="auto"/>
        <w:ind w:right="300" w:firstLine="709"/>
        <w:jc w:val="both"/>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Ускорения с изменением направления движения по сигналу или жесту преподавателя.</w:t>
      </w:r>
    </w:p>
    <w:p w:rsidR="00AD7C2A" w:rsidRPr="00EF73ED" w:rsidRDefault="00AD7C2A" w:rsidP="00AD7C2A">
      <w:pPr>
        <w:spacing w:after="0" w:line="1" w:lineRule="exact"/>
        <w:ind w:firstLine="709"/>
        <w:jc w:val="both"/>
        <w:rPr>
          <w:rFonts w:ascii="Times New Roman" w:eastAsia="Times New Roman" w:hAnsi="Times New Roman" w:cs="Times New Roman"/>
          <w:sz w:val="28"/>
          <w:szCs w:val="28"/>
          <w:lang w:eastAsia="ru-RU"/>
        </w:rPr>
      </w:pPr>
    </w:p>
    <w:p w:rsidR="00AD7C2A" w:rsidRPr="00EF73ED" w:rsidRDefault="00AD7C2A" w:rsidP="00AD7C2A">
      <w:pPr>
        <w:numPr>
          <w:ilvl w:val="0"/>
          <w:numId w:val="25"/>
        </w:numPr>
        <w:tabs>
          <w:tab w:val="left" w:pos="1120"/>
        </w:tabs>
        <w:spacing w:after="0" w:line="240" w:lineRule="auto"/>
        <w:ind w:firstLine="709"/>
        <w:jc w:val="both"/>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Старты из различных положений по сигналу преподавателя.</w:t>
      </w:r>
    </w:p>
    <w:p w:rsidR="00AD7C2A" w:rsidRPr="00EF73ED" w:rsidRDefault="00AD7C2A" w:rsidP="00AD7C2A">
      <w:pPr>
        <w:spacing w:after="0" w:line="1" w:lineRule="exact"/>
        <w:ind w:firstLine="709"/>
        <w:jc w:val="both"/>
        <w:rPr>
          <w:rFonts w:ascii="Times New Roman" w:eastAsia="Times New Roman" w:hAnsi="Times New Roman" w:cs="Times New Roman"/>
          <w:sz w:val="28"/>
          <w:szCs w:val="28"/>
          <w:lang w:eastAsia="ru-RU"/>
        </w:rPr>
      </w:pPr>
    </w:p>
    <w:p w:rsidR="00AD7C2A" w:rsidRPr="00EF73ED" w:rsidRDefault="00AD7C2A" w:rsidP="00AD7C2A">
      <w:pPr>
        <w:numPr>
          <w:ilvl w:val="0"/>
          <w:numId w:val="25"/>
        </w:numPr>
        <w:tabs>
          <w:tab w:val="left" w:pos="1133"/>
        </w:tabs>
        <w:spacing w:after="0" w:line="239" w:lineRule="auto"/>
        <w:ind w:right="140" w:firstLine="709"/>
        <w:jc w:val="both"/>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Старты по сигналу препод</w:t>
      </w:r>
      <w:r>
        <w:rPr>
          <w:rFonts w:ascii="Times New Roman" w:eastAsia="Times New Roman" w:hAnsi="Times New Roman" w:cs="Times New Roman"/>
          <w:sz w:val="28"/>
          <w:szCs w:val="28"/>
          <w:lang w:eastAsia="ru-RU"/>
        </w:rPr>
        <w:t>авателя после выполнения опреде</w:t>
      </w:r>
      <w:r w:rsidRPr="00EF73ED">
        <w:rPr>
          <w:rFonts w:ascii="Times New Roman" w:eastAsia="Times New Roman" w:hAnsi="Times New Roman" w:cs="Times New Roman"/>
          <w:sz w:val="28"/>
          <w:szCs w:val="28"/>
          <w:lang w:eastAsia="ru-RU"/>
        </w:rPr>
        <w:t>ленных упражнений.</w:t>
      </w:r>
    </w:p>
    <w:p w:rsidR="00AD7C2A" w:rsidRPr="00EF73ED" w:rsidRDefault="00AD7C2A" w:rsidP="00AD7C2A">
      <w:pPr>
        <w:spacing w:after="0" w:line="1" w:lineRule="exact"/>
        <w:ind w:firstLine="709"/>
        <w:jc w:val="both"/>
        <w:rPr>
          <w:rFonts w:ascii="Times New Roman" w:eastAsia="Times New Roman" w:hAnsi="Times New Roman" w:cs="Times New Roman"/>
          <w:sz w:val="28"/>
          <w:szCs w:val="28"/>
          <w:lang w:eastAsia="ru-RU"/>
        </w:rPr>
      </w:pPr>
    </w:p>
    <w:p w:rsidR="00AD7C2A" w:rsidRPr="00EF73ED" w:rsidRDefault="00AD7C2A" w:rsidP="00AD7C2A">
      <w:pPr>
        <w:numPr>
          <w:ilvl w:val="0"/>
          <w:numId w:val="25"/>
        </w:numPr>
        <w:tabs>
          <w:tab w:val="left" w:pos="1133"/>
        </w:tabs>
        <w:spacing w:after="0" w:line="239" w:lineRule="auto"/>
        <w:ind w:right="280" w:firstLine="709"/>
        <w:jc w:val="both"/>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Прием волана из исходног</w:t>
      </w:r>
      <w:r>
        <w:rPr>
          <w:rFonts w:ascii="Times New Roman" w:eastAsia="Times New Roman" w:hAnsi="Times New Roman" w:cs="Times New Roman"/>
          <w:sz w:val="28"/>
          <w:szCs w:val="28"/>
          <w:lang w:eastAsia="ru-RU"/>
        </w:rPr>
        <w:t>о положения, стоя спиной к парт</w:t>
      </w:r>
      <w:r w:rsidRPr="00EF73ED">
        <w:rPr>
          <w:rFonts w:ascii="Times New Roman" w:eastAsia="Times New Roman" w:hAnsi="Times New Roman" w:cs="Times New Roman"/>
          <w:sz w:val="28"/>
          <w:szCs w:val="28"/>
          <w:lang w:eastAsia="ru-RU"/>
        </w:rPr>
        <w:t>неру, с разворотом по сигналу преподавателя.</w:t>
      </w:r>
    </w:p>
    <w:p w:rsidR="00AD7C2A" w:rsidRPr="00EF73ED" w:rsidRDefault="00AD7C2A" w:rsidP="00AD7C2A">
      <w:pPr>
        <w:spacing w:after="0" w:line="1" w:lineRule="exact"/>
        <w:ind w:firstLine="709"/>
        <w:jc w:val="both"/>
        <w:rPr>
          <w:rFonts w:ascii="Times New Roman" w:eastAsia="Times New Roman" w:hAnsi="Times New Roman" w:cs="Times New Roman"/>
          <w:sz w:val="28"/>
          <w:szCs w:val="28"/>
          <w:lang w:eastAsia="ru-RU"/>
        </w:rPr>
      </w:pPr>
    </w:p>
    <w:p w:rsidR="00AD7C2A" w:rsidRPr="00EF73ED" w:rsidRDefault="00AD7C2A" w:rsidP="00AD7C2A">
      <w:pPr>
        <w:numPr>
          <w:ilvl w:val="0"/>
          <w:numId w:val="25"/>
        </w:numPr>
        <w:tabs>
          <w:tab w:val="left" w:pos="1133"/>
        </w:tabs>
        <w:spacing w:after="0" w:line="247" w:lineRule="auto"/>
        <w:ind w:right="320" w:firstLine="709"/>
        <w:jc w:val="both"/>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Броски теннисного мяча пр</w:t>
      </w:r>
      <w:r>
        <w:rPr>
          <w:rFonts w:ascii="Times New Roman" w:eastAsia="Times New Roman" w:hAnsi="Times New Roman" w:cs="Times New Roman"/>
          <w:sz w:val="28"/>
          <w:szCs w:val="28"/>
          <w:lang w:eastAsia="ru-RU"/>
        </w:rPr>
        <w:t>авой и левой рукой в стену с по</w:t>
      </w:r>
      <w:r w:rsidRPr="00EF73ED">
        <w:rPr>
          <w:rFonts w:ascii="Times New Roman" w:eastAsia="Times New Roman" w:hAnsi="Times New Roman" w:cs="Times New Roman"/>
          <w:sz w:val="28"/>
          <w:szCs w:val="28"/>
          <w:lang w:eastAsia="ru-RU"/>
        </w:rPr>
        <w:t>следующей ловлей его, постепенно уменьшая расстояние до стены.</w:t>
      </w:r>
    </w:p>
    <w:p w:rsidR="00AD7C2A" w:rsidRPr="00EF73ED" w:rsidRDefault="00AD7C2A" w:rsidP="00AD7C2A">
      <w:pPr>
        <w:numPr>
          <w:ilvl w:val="0"/>
          <w:numId w:val="25"/>
        </w:numPr>
        <w:tabs>
          <w:tab w:val="left" w:pos="1133"/>
        </w:tabs>
        <w:spacing w:after="0" w:line="248" w:lineRule="auto"/>
        <w:ind w:right="140" w:firstLine="709"/>
        <w:jc w:val="both"/>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Передача мяча, стоя спиной</w:t>
      </w:r>
      <w:r>
        <w:rPr>
          <w:rFonts w:ascii="Times New Roman" w:eastAsia="Times New Roman" w:hAnsi="Times New Roman" w:cs="Times New Roman"/>
          <w:sz w:val="28"/>
          <w:szCs w:val="28"/>
          <w:lang w:eastAsia="ru-RU"/>
        </w:rPr>
        <w:t xml:space="preserve"> к партнеру, с приемом, развора</w:t>
      </w:r>
      <w:r w:rsidRPr="00EF73ED">
        <w:rPr>
          <w:rFonts w:ascii="Times New Roman" w:eastAsia="Times New Roman" w:hAnsi="Times New Roman" w:cs="Times New Roman"/>
          <w:sz w:val="28"/>
          <w:szCs w:val="28"/>
          <w:lang w:eastAsia="ru-RU"/>
        </w:rPr>
        <w:t>чиваясь вправо или влево, выполняя поворот вокруг себя и передачей.</w:t>
      </w:r>
    </w:p>
    <w:p w:rsidR="00AD7C2A" w:rsidRPr="00EF73ED" w:rsidRDefault="00AD7C2A" w:rsidP="00AD7C2A">
      <w:pPr>
        <w:spacing w:after="0" w:line="2" w:lineRule="exact"/>
        <w:ind w:firstLine="709"/>
        <w:jc w:val="both"/>
        <w:rPr>
          <w:rFonts w:ascii="Times New Roman" w:eastAsia="Times New Roman" w:hAnsi="Times New Roman" w:cs="Times New Roman"/>
          <w:sz w:val="28"/>
          <w:szCs w:val="28"/>
          <w:lang w:eastAsia="ru-RU"/>
        </w:rPr>
      </w:pPr>
    </w:p>
    <w:p w:rsidR="00AD7C2A" w:rsidRPr="00EF73ED" w:rsidRDefault="00AD7C2A" w:rsidP="00AD7C2A">
      <w:pPr>
        <w:numPr>
          <w:ilvl w:val="0"/>
          <w:numId w:val="25"/>
        </w:numPr>
        <w:tabs>
          <w:tab w:val="left" w:pos="1260"/>
        </w:tabs>
        <w:spacing w:after="0" w:line="237" w:lineRule="auto"/>
        <w:ind w:firstLine="709"/>
        <w:jc w:val="both"/>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Передача волана, стоя спиной к партнеру, с разворотом.</w:t>
      </w:r>
    </w:p>
    <w:p w:rsidR="00AD7C2A" w:rsidRPr="00EF73ED" w:rsidRDefault="00AD7C2A" w:rsidP="00AD7C2A">
      <w:pPr>
        <w:spacing w:after="0" w:line="1" w:lineRule="exact"/>
        <w:ind w:firstLine="709"/>
        <w:jc w:val="both"/>
        <w:rPr>
          <w:rFonts w:ascii="Times New Roman" w:eastAsia="Times New Roman" w:hAnsi="Times New Roman" w:cs="Times New Roman"/>
          <w:sz w:val="28"/>
          <w:szCs w:val="28"/>
          <w:lang w:eastAsia="ru-RU"/>
        </w:rPr>
      </w:pPr>
    </w:p>
    <w:p w:rsidR="00AD7C2A" w:rsidRPr="00EF73ED" w:rsidRDefault="00AD7C2A" w:rsidP="00AD7C2A">
      <w:pPr>
        <w:numPr>
          <w:ilvl w:val="0"/>
          <w:numId w:val="25"/>
        </w:numPr>
        <w:tabs>
          <w:tab w:val="left" w:pos="1260"/>
        </w:tabs>
        <w:spacing w:after="0" w:line="240" w:lineRule="auto"/>
        <w:ind w:firstLine="709"/>
        <w:jc w:val="both"/>
        <w:rPr>
          <w:rFonts w:ascii="Times New Roman" w:eastAsia="Times New Roman" w:hAnsi="Times New Roman" w:cs="Times New Roman"/>
          <w:sz w:val="28"/>
          <w:szCs w:val="28"/>
          <w:lang w:eastAsia="ru-RU"/>
        </w:rPr>
      </w:pPr>
      <w:r w:rsidRPr="00EF73ED">
        <w:rPr>
          <w:rFonts w:ascii="Times New Roman" w:eastAsia="Times New Roman" w:hAnsi="Times New Roman" w:cs="Times New Roman"/>
          <w:sz w:val="28"/>
          <w:szCs w:val="28"/>
          <w:lang w:eastAsia="ru-RU"/>
        </w:rPr>
        <w:t>Прием волана после выполнения заранее заданного упражнения.</w:t>
      </w:r>
    </w:p>
    <w:p w:rsidR="00AD7C2A" w:rsidRPr="00EF73ED" w:rsidRDefault="00AD7C2A" w:rsidP="00AD7C2A">
      <w:pPr>
        <w:rPr>
          <w:rFonts w:ascii="Times New Roman" w:hAnsi="Times New Roman" w:cs="Times New Roman"/>
          <w:sz w:val="28"/>
          <w:szCs w:val="28"/>
        </w:rPr>
      </w:pPr>
    </w:p>
    <w:sectPr w:rsidR="00AD7C2A" w:rsidRPr="00EF73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A4A"/>
    <w:multiLevelType w:val="hybridMultilevel"/>
    <w:tmpl w:val="CAB4051E"/>
    <w:lvl w:ilvl="0" w:tplc="CAF81518">
      <w:start w:val="1"/>
      <w:numFmt w:val="bullet"/>
      <w:lvlText w:val="‒"/>
      <w:lvlJc w:val="left"/>
    </w:lvl>
    <w:lvl w:ilvl="1" w:tplc="BF52263E">
      <w:numFmt w:val="decimal"/>
      <w:lvlText w:val=""/>
      <w:lvlJc w:val="left"/>
    </w:lvl>
    <w:lvl w:ilvl="2" w:tplc="A47E0BD0">
      <w:numFmt w:val="decimal"/>
      <w:lvlText w:val=""/>
      <w:lvlJc w:val="left"/>
    </w:lvl>
    <w:lvl w:ilvl="3" w:tplc="8A1A6A48">
      <w:numFmt w:val="decimal"/>
      <w:lvlText w:val=""/>
      <w:lvlJc w:val="left"/>
    </w:lvl>
    <w:lvl w:ilvl="4" w:tplc="DC926F14">
      <w:numFmt w:val="decimal"/>
      <w:lvlText w:val=""/>
      <w:lvlJc w:val="left"/>
    </w:lvl>
    <w:lvl w:ilvl="5" w:tplc="BC70CE68">
      <w:numFmt w:val="decimal"/>
      <w:lvlText w:val=""/>
      <w:lvlJc w:val="left"/>
    </w:lvl>
    <w:lvl w:ilvl="6" w:tplc="0CC416EC">
      <w:numFmt w:val="decimal"/>
      <w:lvlText w:val=""/>
      <w:lvlJc w:val="left"/>
    </w:lvl>
    <w:lvl w:ilvl="7" w:tplc="C596C0A6">
      <w:numFmt w:val="decimal"/>
      <w:lvlText w:val=""/>
      <w:lvlJc w:val="left"/>
    </w:lvl>
    <w:lvl w:ilvl="8" w:tplc="10D66948">
      <w:numFmt w:val="decimal"/>
      <w:lvlText w:val=""/>
      <w:lvlJc w:val="left"/>
    </w:lvl>
  </w:abstractNum>
  <w:abstractNum w:abstractNumId="1" w15:restartNumberingAfterBreak="0">
    <w:nsid w:val="00001796"/>
    <w:multiLevelType w:val="hybridMultilevel"/>
    <w:tmpl w:val="6AC45BD0"/>
    <w:lvl w:ilvl="0" w:tplc="C22EE388">
      <w:start w:val="1"/>
      <w:numFmt w:val="bullet"/>
      <w:lvlText w:val=""/>
      <w:lvlJc w:val="left"/>
    </w:lvl>
    <w:lvl w:ilvl="1" w:tplc="55FE7DC0">
      <w:numFmt w:val="decimal"/>
      <w:lvlText w:val=""/>
      <w:lvlJc w:val="left"/>
    </w:lvl>
    <w:lvl w:ilvl="2" w:tplc="999A1E1A">
      <w:numFmt w:val="decimal"/>
      <w:lvlText w:val=""/>
      <w:lvlJc w:val="left"/>
    </w:lvl>
    <w:lvl w:ilvl="3" w:tplc="4684834E">
      <w:numFmt w:val="decimal"/>
      <w:lvlText w:val=""/>
      <w:lvlJc w:val="left"/>
    </w:lvl>
    <w:lvl w:ilvl="4" w:tplc="E7287996">
      <w:numFmt w:val="decimal"/>
      <w:lvlText w:val=""/>
      <w:lvlJc w:val="left"/>
    </w:lvl>
    <w:lvl w:ilvl="5" w:tplc="CF74097E">
      <w:numFmt w:val="decimal"/>
      <w:lvlText w:val=""/>
      <w:lvlJc w:val="left"/>
    </w:lvl>
    <w:lvl w:ilvl="6" w:tplc="62FA9CD4">
      <w:numFmt w:val="decimal"/>
      <w:lvlText w:val=""/>
      <w:lvlJc w:val="left"/>
    </w:lvl>
    <w:lvl w:ilvl="7" w:tplc="017C5AD0">
      <w:numFmt w:val="decimal"/>
      <w:lvlText w:val=""/>
      <w:lvlJc w:val="left"/>
    </w:lvl>
    <w:lvl w:ilvl="8" w:tplc="6AC2ED04">
      <w:numFmt w:val="decimal"/>
      <w:lvlText w:val=""/>
      <w:lvlJc w:val="left"/>
    </w:lvl>
  </w:abstractNum>
  <w:abstractNum w:abstractNumId="2" w15:restartNumberingAfterBreak="0">
    <w:nsid w:val="0000182F"/>
    <w:multiLevelType w:val="hybridMultilevel"/>
    <w:tmpl w:val="CA94295E"/>
    <w:lvl w:ilvl="0" w:tplc="74F6A5CE">
      <w:start w:val="1"/>
      <w:numFmt w:val="decimal"/>
      <w:lvlText w:val="%1."/>
      <w:lvlJc w:val="left"/>
    </w:lvl>
    <w:lvl w:ilvl="1" w:tplc="3A0E8DF4">
      <w:numFmt w:val="decimal"/>
      <w:lvlText w:val=""/>
      <w:lvlJc w:val="left"/>
    </w:lvl>
    <w:lvl w:ilvl="2" w:tplc="4BC426BC">
      <w:numFmt w:val="decimal"/>
      <w:lvlText w:val=""/>
      <w:lvlJc w:val="left"/>
    </w:lvl>
    <w:lvl w:ilvl="3" w:tplc="4B1AA064">
      <w:numFmt w:val="decimal"/>
      <w:lvlText w:val=""/>
      <w:lvlJc w:val="left"/>
    </w:lvl>
    <w:lvl w:ilvl="4" w:tplc="CC600918">
      <w:numFmt w:val="decimal"/>
      <w:lvlText w:val=""/>
      <w:lvlJc w:val="left"/>
    </w:lvl>
    <w:lvl w:ilvl="5" w:tplc="334079E2">
      <w:numFmt w:val="decimal"/>
      <w:lvlText w:val=""/>
      <w:lvlJc w:val="left"/>
    </w:lvl>
    <w:lvl w:ilvl="6" w:tplc="366A0656">
      <w:numFmt w:val="decimal"/>
      <w:lvlText w:val=""/>
      <w:lvlJc w:val="left"/>
    </w:lvl>
    <w:lvl w:ilvl="7" w:tplc="7FAEDAA6">
      <w:numFmt w:val="decimal"/>
      <w:lvlText w:val=""/>
      <w:lvlJc w:val="left"/>
    </w:lvl>
    <w:lvl w:ilvl="8" w:tplc="937804A8">
      <w:numFmt w:val="decimal"/>
      <w:lvlText w:val=""/>
      <w:lvlJc w:val="left"/>
    </w:lvl>
  </w:abstractNum>
  <w:abstractNum w:abstractNumId="3" w15:restartNumberingAfterBreak="0">
    <w:nsid w:val="00001F16"/>
    <w:multiLevelType w:val="hybridMultilevel"/>
    <w:tmpl w:val="450C5C62"/>
    <w:lvl w:ilvl="0" w:tplc="820C7C84">
      <w:start w:val="1"/>
      <w:numFmt w:val="decimal"/>
      <w:lvlText w:val="%1."/>
      <w:lvlJc w:val="left"/>
    </w:lvl>
    <w:lvl w:ilvl="1" w:tplc="5D82B7B0">
      <w:numFmt w:val="decimal"/>
      <w:lvlText w:val=""/>
      <w:lvlJc w:val="left"/>
    </w:lvl>
    <w:lvl w:ilvl="2" w:tplc="72E40034">
      <w:numFmt w:val="decimal"/>
      <w:lvlText w:val=""/>
      <w:lvlJc w:val="left"/>
    </w:lvl>
    <w:lvl w:ilvl="3" w:tplc="10306DEC">
      <w:numFmt w:val="decimal"/>
      <w:lvlText w:val=""/>
      <w:lvlJc w:val="left"/>
    </w:lvl>
    <w:lvl w:ilvl="4" w:tplc="75FCD092">
      <w:numFmt w:val="decimal"/>
      <w:lvlText w:val=""/>
      <w:lvlJc w:val="left"/>
    </w:lvl>
    <w:lvl w:ilvl="5" w:tplc="034E00BE">
      <w:numFmt w:val="decimal"/>
      <w:lvlText w:val=""/>
      <w:lvlJc w:val="left"/>
    </w:lvl>
    <w:lvl w:ilvl="6" w:tplc="DCE6F88E">
      <w:numFmt w:val="decimal"/>
      <w:lvlText w:val=""/>
      <w:lvlJc w:val="left"/>
    </w:lvl>
    <w:lvl w:ilvl="7" w:tplc="F8C08354">
      <w:numFmt w:val="decimal"/>
      <w:lvlText w:val=""/>
      <w:lvlJc w:val="left"/>
    </w:lvl>
    <w:lvl w:ilvl="8" w:tplc="9BFC8B3A">
      <w:numFmt w:val="decimal"/>
      <w:lvlText w:val=""/>
      <w:lvlJc w:val="left"/>
    </w:lvl>
  </w:abstractNum>
  <w:abstractNum w:abstractNumId="4" w15:restartNumberingAfterBreak="0">
    <w:nsid w:val="0000263D"/>
    <w:multiLevelType w:val="hybridMultilevel"/>
    <w:tmpl w:val="BCF0F6FE"/>
    <w:lvl w:ilvl="0" w:tplc="0250FF30">
      <w:start w:val="1"/>
      <w:numFmt w:val="bullet"/>
      <w:lvlText w:val="с"/>
      <w:lvlJc w:val="left"/>
    </w:lvl>
    <w:lvl w:ilvl="1" w:tplc="7AF202B6">
      <w:start w:val="1"/>
      <w:numFmt w:val="bullet"/>
      <w:lvlText w:val=""/>
      <w:lvlJc w:val="left"/>
    </w:lvl>
    <w:lvl w:ilvl="2" w:tplc="7DB4FD1A">
      <w:numFmt w:val="decimal"/>
      <w:lvlText w:val=""/>
      <w:lvlJc w:val="left"/>
    </w:lvl>
    <w:lvl w:ilvl="3" w:tplc="5A446E14">
      <w:numFmt w:val="decimal"/>
      <w:lvlText w:val=""/>
      <w:lvlJc w:val="left"/>
    </w:lvl>
    <w:lvl w:ilvl="4" w:tplc="90F45716">
      <w:numFmt w:val="decimal"/>
      <w:lvlText w:val=""/>
      <w:lvlJc w:val="left"/>
    </w:lvl>
    <w:lvl w:ilvl="5" w:tplc="3D9046A6">
      <w:numFmt w:val="decimal"/>
      <w:lvlText w:val=""/>
      <w:lvlJc w:val="left"/>
    </w:lvl>
    <w:lvl w:ilvl="6" w:tplc="B4A6C8EA">
      <w:numFmt w:val="decimal"/>
      <w:lvlText w:val=""/>
      <w:lvlJc w:val="left"/>
    </w:lvl>
    <w:lvl w:ilvl="7" w:tplc="71927C72">
      <w:numFmt w:val="decimal"/>
      <w:lvlText w:val=""/>
      <w:lvlJc w:val="left"/>
    </w:lvl>
    <w:lvl w:ilvl="8" w:tplc="9926C6A6">
      <w:numFmt w:val="decimal"/>
      <w:lvlText w:val=""/>
      <w:lvlJc w:val="left"/>
    </w:lvl>
  </w:abstractNum>
  <w:abstractNum w:abstractNumId="5" w15:restartNumberingAfterBreak="0">
    <w:nsid w:val="000029D8"/>
    <w:multiLevelType w:val="hybridMultilevel"/>
    <w:tmpl w:val="ED300A58"/>
    <w:lvl w:ilvl="0" w:tplc="487AC990">
      <w:start w:val="1"/>
      <w:numFmt w:val="bullet"/>
      <w:lvlText w:val=""/>
      <w:lvlJc w:val="left"/>
    </w:lvl>
    <w:lvl w:ilvl="1" w:tplc="5320621C">
      <w:numFmt w:val="decimal"/>
      <w:lvlText w:val=""/>
      <w:lvlJc w:val="left"/>
    </w:lvl>
    <w:lvl w:ilvl="2" w:tplc="29EEF832">
      <w:numFmt w:val="decimal"/>
      <w:lvlText w:val=""/>
      <w:lvlJc w:val="left"/>
    </w:lvl>
    <w:lvl w:ilvl="3" w:tplc="58029AF0">
      <w:numFmt w:val="decimal"/>
      <w:lvlText w:val=""/>
      <w:lvlJc w:val="left"/>
    </w:lvl>
    <w:lvl w:ilvl="4" w:tplc="8024823A">
      <w:numFmt w:val="decimal"/>
      <w:lvlText w:val=""/>
      <w:lvlJc w:val="left"/>
    </w:lvl>
    <w:lvl w:ilvl="5" w:tplc="94B08AD4">
      <w:numFmt w:val="decimal"/>
      <w:lvlText w:val=""/>
      <w:lvlJc w:val="left"/>
    </w:lvl>
    <w:lvl w:ilvl="6" w:tplc="6F78DE68">
      <w:numFmt w:val="decimal"/>
      <w:lvlText w:val=""/>
      <w:lvlJc w:val="left"/>
    </w:lvl>
    <w:lvl w:ilvl="7" w:tplc="F85EAFAE">
      <w:numFmt w:val="decimal"/>
      <w:lvlText w:val=""/>
      <w:lvlJc w:val="left"/>
    </w:lvl>
    <w:lvl w:ilvl="8" w:tplc="3CD636E6">
      <w:numFmt w:val="decimal"/>
      <w:lvlText w:val=""/>
      <w:lvlJc w:val="left"/>
    </w:lvl>
  </w:abstractNum>
  <w:abstractNum w:abstractNumId="6" w15:restartNumberingAfterBreak="0">
    <w:nsid w:val="00002CF7"/>
    <w:multiLevelType w:val="hybridMultilevel"/>
    <w:tmpl w:val="C4C07C14"/>
    <w:lvl w:ilvl="0" w:tplc="AB1CE328">
      <w:start w:val="1"/>
      <w:numFmt w:val="bullet"/>
      <w:lvlText w:val="‒"/>
      <w:lvlJc w:val="left"/>
    </w:lvl>
    <w:lvl w:ilvl="1" w:tplc="113A1F6A">
      <w:numFmt w:val="decimal"/>
      <w:lvlText w:val=""/>
      <w:lvlJc w:val="left"/>
    </w:lvl>
    <w:lvl w:ilvl="2" w:tplc="79AA032E">
      <w:numFmt w:val="decimal"/>
      <w:lvlText w:val=""/>
      <w:lvlJc w:val="left"/>
    </w:lvl>
    <w:lvl w:ilvl="3" w:tplc="42148056">
      <w:numFmt w:val="decimal"/>
      <w:lvlText w:val=""/>
      <w:lvlJc w:val="left"/>
    </w:lvl>
    <w:lvl w:ilvl="4" w:tplc="CAC2EA4C">
      <w:numFmt w:val="decimal"/>
      <w:lvlText w:val=""/>
      <w:lvlJc w:val="left"/>
    </w:lvl>
    <w:lvl w:ilvl="5" w:tplc="1DDA8490">
      <w:numFmt w:val="decimal"/>
      <w:lvlText w:val=""/>
      <w:lvlJc w:val="left"/>
    </w:lvl>
    <w:lvl w:ilvl="6" w:tplc="2938C58E">
      <w:numFmt w:val="decimal"/>
      <w:lvlText w:val=""/>
      <w:lvlJc w:val="left"/>
    </w:lvl>
    <w:lvl w:ilvl="7" w:tplc="61708250">
      <w:numFmt w:val="decimal"/>
      <w:lvlText w:val=""/>
      <w:lvlJc w:val="left"/>
    </w:lvl>
    <w:lvl w:ilvl="8" w:tplc="C612276E">
      <w:numFmt w:val="decimal"/>
      <w:lvlText w:val=""/>
      <w:lvlJc w:val="left"/>
    </w:lvl>
  </w:abstractNum>
  <w:abstractNum w:abstractNumId="7" w15:restartNumberingAfterBreak="0">
    <w:nsid w:val="00003960"/>
    <w:multiLevelType w:val="hybridMultilevel"/>
    <w:tmpl w:val="C47C58B6"/>
    <w:lvl w:ilvl="0" w:tplc="C9EA8F36">
      <w:start w:val="1"/>
      <w:numFmt w:val="decimal"/>
      <w:lvlText w:val="%1."/>
      <w:lvlJc w:val="left"/>
    </w:lvl>
    <w:lvl w:ilvl="1" w:tplc="A358158C">
      <w:numFmt w:val="decimal"/>
      <w:lvlText w:val=""/>
      <w:lvlJc w:val="left"/>
    </w:lvl>
    <w:lvl w:ilvl="2" w:tplc="E9F4B866">
      <w:numFmt w:val="decimal"/>
      <w:lvlText w:val=""/>
      <w:lvlJc w:val="left"/>
    </w:lvl>
    <w:lvl w:ilvl="3" w:tplc="C8D4E38C">
      <w:numFmt w:val="decimal"/>
      <w:lvlText w:val=""/>
      <w:lvlJc w:val="left"/>
    </w:lvl>
    <w:lvl w:ilvl="4" w:tplc="28F6D908">
      <w:numFmt w:val="decimal"/>
      <w:lvlText w:val=""/>
      <w:lvlJc w:val="left"/>
    </w:lvl>
    <w:lvl w:ilvl="5" w:tplc="91E69E5C">
      <w:numFmt w:val="decimal"/>
      <w:lvlText w:val=""/>
      <w:lvlJc w:val="left"/>
    </w:lvl>
    <w:lvl w:ilvl="6" w:tplc="B08683AE">
      <w:numFmt w:val="decimal"/>
      <w:lvlText w:val=""/>
      <w:lvlJc w:val="left"/>
    </w:lvl>
    <w:lvl w:ilvl="7" w:tplc="09F68B60">
      <w:numFmt w:val="decimal"/>
      <w:lvlText w:val=""/>
      <w:lvlJc w:val="left"/>
    </w:lvl>
    <w:lvl w:ilvl="8" w:tplc="696A994E">
      <w:numFmt w:val="decimal"/>
      <w:lvlText w:val=""/>
      <w:lvlJc w:val="left"/>
    </w:lvl>
  </w:abstractNum>
  <w:abstractNum w:abstractNumId="8" w15:restartNumberingAfterBreak="0">
    <w:nsid w:val="00003F4A"/>
    <w:multiLevelType w:val="hybridMultilevel"/>
    <w:tmpl w:val="0A9C77BA"/>
    <w:lvl w:ilvl="0" w:tplc="9ED6105C">
      <w:start w:val="1"/>
      <w:numFmt w:val="bullet"/>
      <w:lvlText w:val="‒"/>
      <w:lvlJc w:val="left"/>
    </w:lvl>
    <w:lvl w:ilvl="1" w:tplc="1786C7B4">
      <w:numFmt w:val="decimal"/>
      <w:lvlText w:val=""/>
      <w:lvlJc w:val="left"/>
    </w:lvl>
    <w:lvl w:ilvl="2" w:tplc="C3820AA4">
      <w:numFmt w:val="decimal"/>
      <w:lvlText w:val=""/>
      <w:lvlJc w:val="left"/>
    </w:lvl>
    <w:lvl w:ilvl="3" w:tplc="7782124A">
      <w:numFmt w:val="decimal"/>
      <w:lvlText w:val=""/>
      <w:lvlJc w:val="left"/>
    </w:lvl>
    <w:lvl w:ilvl="4" w:tplc="21EE1C22">
      <w:numFmt w:val="decimal"/>
      <w:lvlText w:val=""/>
      <w:lvlJc w:val="left"/>
    </w:lvl>
    <w:lvl w:ilvl="5" w:tplc="BC36DDC4">
      <w:numFmt w:val="decimal"/>
      <w:lvlText w:val=""/>
      <w:lvlJc w:val="left"/>
    </w:lvl>
    <w:lvl w:ilvl="6" w:tplc="3E8AB926">
      <w:numFmt w:val="decimal"/>
      <w:lvlText w:val=""/>
      <w:lvlJc w:val="left"/>
    </w:lvl>
    <w:lvl w:ilvl="7" w:tplc="9BB4C9CE">
      <w:numFmt w:val="decimal"/>
      <w:lvlText w:val=""/>
      <w:lvlJc w:val="left"/>
    </w:lvl>
    <w:lvl w:ilvl="8" w:tplc="715C705A">
      <w:numFmt w:val="decimal"/>
      <w:lvlText w:val=""/>
      <w:lvlJc w:val="left"/>
    </w:lvl>
  </w:abstractNum>
  <w:abstractNum w:abstractNumId="9" w15:restartNumberingAfterBreak="0">
    <w:nsid w:val="00004027"/>
    <w:multiLevelType w:val="hybridMultilevel"/>
    <w:tmpl w:val="6C4C3AE4"/>
    <w:lvl w:ilvl="0" w:tplc="93C45348">
      <w:start w:val="1"/>
      <w:numFmt w:val="bullet"/>
      <w:lvlText w:val="в"/>
      <w:lvlJc w:val="left"/>
    </w:lvl>
    <w:lvl w:ilvl="1" w:tplc="77A68512">
      <w:start w:val="1"/>
      <w:numFmt w:val="bullet"/>
      <w:lvlText w:val="В"/>
      <w:lvlJc w:val="left"/>
    </w:lvl>
    <w:lvl w:ilvl="2" w:tplc="A98CF30A">
      <w:numFmt w:val="decimal"/>
      <w:lvlText w:val=""/>
      <w:lvlJc w:val="left"/>
    </w:lvl>
    <w:lvl w:ilvl="3" w:tplc="7866730A">
      <w:numFmt w:val="decimal"/>
      <w:lvlText w:val=""/>
      <w:lvlJc w:val="left"/>
    </w:lvl>
    <w:lvl w:ilvl="4" w:tplc="B784E15A">
      <w:numFmt w:val="decimal"/>
      <w:lvlText w:val=""/>
      <w:lvlJc w:val="left"/>
    </w:lvl>
    <w:lvl w:ilvl="5" w:tplc="BCBAB5A8">
      <w:numFmt w:val="decimal"/>
      <w:lvlText w:val=""/>
      <w:lvlJc w:val="left"/>
    </w:lvl>
    <w:lvl w:ilvl="6" w:tplc="5B926C6A">
      <w:numFmt w:val="decimal"/>
      <w:lvlText w:val=""/>
      <w:lvlJc w:val="left"/>
    </w:lvl>
    <w:lvl w:ilvl="7" w:tplc="A0E04CB0">
      <w:numFmt w:val="decimal"/>
      <w:lvlText w:val=""/>
      <w:lvlJc w:val="left"/>
    </w:lvl>
    <w:lvl w:ilvl="8" w:tplc="5BD44F6C">
      <w:numFmt w:val="decimal"/>
      <w:lvlText w:val=""/>
      <w:lvlJc w:val="left"/>
    </w:lvl>
  </w:abstractNum>
  <w:abstractNum w:abstractNumId="10" w15:restartNumberingAfterBreak="0">
    <w:nsid w:val="0000470E"/>
    <w:multiLevelType w:val="hybridMultilevel"/>
    <w:tmpl w:val="7C5C4380"/>
    <w:lvl w:ilvl="0" w:tplc="E46C9E10">
      <w:start w:val="1"/>
      <w:numFmt w:val="bullet"/>
      <w:lvlText w:val=""/>
      <w:lvlJc w:val="left"/>
    </w:lvl>
    <w:lvl w:ilvl="1" w:tplc="76A04FD8">
      <w:numFmt w:val="decimal"/>
      <w:lvlText w:val=""/>
      <w:lvlJc w:val="left"/>
    </w:lvl>
    <w:lvl w:ilvl="2" w:tplc="6D5E1F02">
      <w:numFmt w:val="decimal"/>
      <w:lvlText w:val=""/>
      <w:lvlJc w:val="left"/>
    </w:lvl>
    <w:lvl w:ilvl="3" w:tplc="FB6287C0">
      <w:numFmt w:val="decimal"/>
      <w:lvlText w:val=""/>
      <w:lvlJc w:val="left"/>
    </w:lvl>
    <w:lvl w:ilvl="4" w:tplc="464AD254">
      <w:numFmt w:val="decimal"/>
      <w:lvlText w:val=""/>
      <w:lvlJc w:val="left"/>
    </w:lvl>
    <w:lvl w:ilvl="5" w:tplc="63C4EA88">
      <w:numFmt w:val="decimal"/>
      <w:lvlText w:val=""/>
      <w:lvlJc w:val="left"/>
    </w:lvl>
    <w:lvl w:ilvl="6" w:tplc="E93E6FA0">
      <w:numFmt w:val="decimal"/>
      <w:lvlText w:val=""/>
      <w:lvlJc w:val="left"/>
    </w:lvl>
    <w:lvl w:ilvl="7" w:tplc="CB5ADA5A">
      <w:numFmt w:val="decimal"/>
      <w:lvlText w:val=""/>
      <w:lvlJc w:val="left"/>
    </w:lvl>
    <w:lvl w:ilvl="8" w:tplc="4E0EC1EE">
      <w:numFmt w:val="decimal"/>
      <w:lvlText w:val=""/>
      <w:lvlJc w:val="left"/>
    </w:lvl>
  </w:abstractNum>
  <w:abstractNum w:abstractNumId="11" w15:restartNumberingAfterBreak="0">
    <w:nsid w:val="0000486A"/>
    <w:multiLevelType w:val="hybridMultilevel"/>
    <w:tmpl w:val="B4E075FC"/>
    <w:lvl w:ilvl="0" w:tplc="DBFE3D60">
      <w:start w:val="1"/>
      <w:numFmt w:val="bullet"/>
      <w:lvlText w:val="‒"/>
      <w:lvlJc w:val="left"/>
    </w:lvl>
    <w:lvl w:ilvl="1" w:tplc="FB4065D6">
      <w:numFmt w:val="decimal"/>
      <w:lvlText w:val=""/>
      <w:lvlJc w:val="left"/>
    </w:lvl>
    <w:lvl w:ilvl="2" w:tplc="431E666E">
      <w:numFmt w:val="decimal"/>
      <w:lvlText w:val=""/>
      <w:lvlJc w:val="left"/>
    </w:lvl>
    <w:lvl w:ilvl="3" w:tplc="0FEE7D66">
      <w:numFmt w:val="decimal"/>
      <w:lvlText w:val=""/>
      <w:lvlJc w:val="left"/>
    </w:lvl>
    <w:lvl w:ilvl="4" w:tplc="3A5C5926">
      <w:numFmt w:val="decimal"/>
      <w:lvlText w:val=""/>
      <w:lvlJc w:val="left"/>
    </w:lvl>
    <w:lvl w:ilvl="5" w:tplc="8FAA122E">
      <w:numFmt w:val="decimal"/>
      <w:lvlText w:val=""/>
      <w:lvlJc w:val="left"/>
    </w:lvl>
    <w:lvl w:ilvl="6" w:tplc="C2BEA46C">
      <w:numFmt w:val="decimal"/>
      <w:lvlText w:val=""/>
      <w:lvlJc w:val="left"/>
    </w:lvl>
    <w:lvl w:ilvl="7" w:tplc="49F8464E">
      <w:numFmt w:val="decimal"/>
      <w:lvlText w:val=""/>
      <w:lvlJc w:val="left"/>
    </w:lvl>
    <w:lvl w:ilvl="8" w:tplc="88A6D9CE">
      <w:numFmt w:val="decimal"/>
      <w:lvlText w:val=""/>
      <w:lvlJc w:val="left"/>
    </w:lvl>
  </w:abstractNum>
  <w:abstractNum w:abstractNumId="12" w15:restartNumberingAfterBreak="0">
    <w:nsid w:val="00004AD4"/>
    <w:multiLevelType w:val="hybridMultilevel"/>
    <w:tmpl w:val="37006C72"/>
    <w:lvl w:ilvl="0" w:tplc="E06C2B2A">
      <w:start w:val="1"/>
      <w:numFmt w:val="bullet"/>
      <w:lvlText w:val="‒"/>
      <w:lvlJc w:val="left"/>
    </w:lvl>
    <w:lvl w:ilvl="1" w:tplc="6CB8702A">
      <w:numFmt w:val="decimal"/>
      <w:lvlText w:val=""/>
      <w:lvlJc w:val="left"/>
    </w:lvl>
    <w:lvl w:ilvl="2" w:tplc="96D29774">
      <w:numFmt w:val="decimal"/>
      <w:lvlText w:val=""/>
      <w:lvlJc w:val="left"/>
    </w:lvl>
    <w:lvl w:ilvl="3" w:tplc="E2B85170">
      <w:numFmt w:val="decimal"/>
      <w:lvlText w:val=""/>
      <w:lvlJc w:val="left"/>
    </w:lvl>
    <w:lvl w:ilvl="4" w:tplc="8A7A03DE">
      <w:numFmt w:val="decimal"/>
      <w:lvlText w:val=""/>
      <w:lvlJc w:val="left"/>
    </w:lvl>
    <w:lvl w:ilvl="5" w:tplc="C4DA59DE">
      <w:numFmt w:val="decimal"/>
      <w:lvlText w:val=""/>
      <w:lvlJc w:val="left"/>
    </w:lvl>
    <w:lvl w:ilvl="6" w:tplc="22FC5EBA">
      <w:numFmt w:val="decimal"/>
      <w:lvlText w:val=""/>
      <w:lvlJc w:val="left"/>
    </w:lvl>
    <w:lvl w:ilvl="7" w:tplc="74044A8C">
      <w:numFmt w:val="decimal"/>
      <w:lvlText w:val=""/>
      <w:lvlJc w:val="left"/>
    </w:lvl>
    <w:lvl w:ilvl="8" w:tplc="4508A28E">
      <w:numFmt w:val="decimal"/>
      <w:lvlText w:val=""/>
      <w:lvlJc w:val="left"/>
    </w:lvl>
  </w:abstractNum>
  <w:abstractNum w:abstractNumId="13" w15:restartNumberingAfterBreak="0">
    <w:nsid w:val="00004D67"/>
    <w:multiLevelType w:val="hybridMultilevel"/>
    <w:tmpl w:val="E62E0854"/>
    <w:lvl w:ilvl="0" w:tplc="CD54AF54">
      <w:start w:val="1"/>
      <w:numFmt w:val="bullet"/>
      <w:lvlText w:val="‒"/>
      <w:lvlJc w:val="left"/>
    </w:lvl>
    <w:lvl w:ilvl="1" w:tplc="CBE8FB4A">
      <w:numFmt w:val="decimal"/>
      <w:lvlText w:val=""/>
      <w:lvlJc w:val="left"/>
    </w:lvl>
    <w:lvl w:ilvl="2" w:tplc="E43ED2E4">
      <w:numFmt w:val="decimal"/>
      <w:lvlText w:val=""/>
      <w:lvlJc w:val="left"/>
    </w:lvl>
    <w:lvl w:ilvl="3" w:tplc="13AAA7CA">
      <w:numFmt w:val="decimal"/>
      <w:lvlText w:val=""/>
      <w:lvlJc w:val="left"/>
    </w:lvl>
    <w:lvl w:ilvl="4" w:tplc="9C865E64">
      <w:numFmt w:val="decimal"/>
      <w:lvlText w:val=""/>
      <w:lvlJc w:val="left"/>
    </w:lvl>
    <w:lvl w:ilvl="5" w:tplc="A2C02F4E">
      <w:numFmt w:val="decimal"/>
      <w:lvlText w:val=""/>
      <w:lvlJc w:val="left"/>
    </w:lvl>
    <w:lvl w:ilvl="6" w:tplc="2FAE9F26">
      <w:numFmt w:val="decimal"/>
      <w:lvlText w:val=""/>
      <w:lvlJc w:val="left"/>
    </w:lvl>
    <w:lvl w:ilvl="7" w:tplc="E64455A8">
      <w:numFmt w:val="decimal"/>
      <w:lvlText w:val=""/>
      <w:lvlJc w:val="left"/>
    </w:lvl>
    <w:lvl w:ilvl="8" w:tplc="A986ECA8">
      <w:numFmt w:val="decimal"/>
      <w:lvlText w:val=""/>
      <w:lvlJc w:val="left"/>
    </w:lvl>
  </w:abstractNum>
  <w:abstractNum w:abstractNumId="14" w15:restartNumberingAfterBreak="0">
    <w:nsid w:val="00004E57"/>
    <w:multiLevelType w:val="hybridMultilevel"/>
    <w:tmpl w:val="25C0B372"/>
    <w:lvl w:ilvl="0" w:tplc="C764F1A4">
      <w:start w:val="1"/>
      <w:numFmt w:val="bullet"/>
      <w:lvlText w:val="‒"/>
      <w:lvlJc w:val="left"/>
    </w:lvl>
    <w:lvl w:ilvl="1" w:tplc="E542C5D4">
      <w:numFmt w:val="decimal"/>
      <w:lvlText w:val=""/>
      <w:lvlJc w:val="left"/>
    </w:lvl>
    <w:lvl w:ilvl="2" w:tplc="D4042C56">
      <w:numFmt w:val="decimal"/>
      <w:lvlText w:val=""/>
      <w:lvlJc w:val="left"/>
    </w:lvl>
    <w:lvl w:ilvl="3" w:tplc="513CFB66">
      <w:numFmt w:val="decimal"/>
      <w:lvlText w:val=""/>
      <w:lvlJc w:val="left"/>
    </w:lvl>
    <w:lvl w:ilvl="4" w:tplc="157C7E12">
      <w:numFmt w:val="decimal"/>
      <w:lvlText w:val=""/>
      <w:lvlJc w:val="left"/>
    </w:lvl>
    <w:lvl w:ilvl="5" w:tplc="0A62B6F0">
      <w:numFmt w:val="decimal"/>
      <w:lvlText w:val=""/>
      <w:lvlJc w:val="left"/>
    </w:lvl>
    <w:lvl w:ilvl="6" w:tplc="AFF4B826">
      <w:numFmt w:val="decimal"/>
      <w:lvlText w:val=""/>
      <w:lvlJc w:val="left"/>
    </w:lvl>
    <w:lvl w:ilvl="7" w:tplc="0610D222">
      <w:numFmt w:val="decimal"/>
      <w:lvlText w:val=""/>
      <w:lvlJc w:val="left"/>
    </w:lvl>
    <w:lvl w:ilvl="8" w:tplc="1458E9A4">
      <w:numFmt w:val="decimal"/>
      <w:lvlText w:val=""/>
      <w:lvlJc w:val="left"/>
    </w:lvl>
  </w:abstractNum>
  <w:abstractNum w:abstractNumId="15" w15:restartNumberingAfterBreak="0">
    <w:nsid w:val="00004F68"/>
    <w:multiLevelType w:val="hybridMultilevel"/>
    <w:tmpl w:val="F9D4CAEC"/>
    <w:lvl w:ilvl="0" w:tplc="4B964AEC">
      <w:start w:val="1"/>
      <w:numFmt w:val="bullet"/>
      <w:lvlText w:val="‒"/>
      <w:lvlJc w:val="left"/>
    </w:lvl>
    <w:lvl w:ilvl="1" w:tplc="D8501596">
      <w:numFmt w:val="decimal"/>
      <w:lvlText w:val=""/>
      <w:lvlJc w:val="left"/>
    </w:lvl>
    <w:lvl w:ilvl="2" w:tplc="A1FA70A6">
      <w:numFmt w:val="decimal"/>
      <w:lvlText w:val=""/>
      <w:lvlJc w:val="left"/>
    </w:lvl>
    <w:lvl w:ilvl="3" w:tplc="0066CBB0">
      <w:numFmt w:val="decimal"/>
      <w:lvlText w:val=""/>
      <w:lvlJc w:val="left"/>
    </w:lvl>
    <w:lvl w:ilvl="4" w:tplc="A7BC490A">
      <w:numFmt w:val="decimal"/>
      <w:lvlText w:val=""/>
      <w:lvlJc w:val="left"/>
    </w:lvl>
    <w:lvl w:ilvl="5" w:tplc="6DE686FC">
      <w:numFmt w:val="decimal"/>
      <w:lvlText w:val=""/>
      <w:lvlJc w:val="left"/>
    </w:lvl>
    <w:lvl w:ilvl="6" w:tplc="10EEEBF0">
      <w:numFmt w:val="decimal"/>
      <w:lvlText w:val=""/>
      <w:lvlJc w:val="left"/>
    </w:lvl>
    <w:lvl w:ilvl="7" w:tplc="ED46189C">
      <w:numFmt w:val="decimal"/>
      <w:lvlText w:val=""/>
      <w:lvlJc w:val="left"/>
    </w:lvl>
    <w:lvl w:ilvl="8" w:tplc="805226B8">
      <w:numFmt w:val="decimal"/>
      <w:lvlText w:val=""/>
      <w:lvlJc w:val="left"/>
    </w:lvl>
  </w:abstractNum>
  <w:abstractNum w:abstractNumId="16" w15:restartNumberingAfterBreak="0">
    <w:nsid w:val="0000520B"/>
    <w:multiLevelType w:val="hybridMultilevel"/>
    <w:tmpl w:val="91EA451A"/>
    <w:lvl w:ilvl="0" w:tplc="7000125E">
      <w:start w:val="1"/>
      <w:numFmt w:val="bullet"/>
      <w:lvlText w:val="и"/>
      <w:lvlJc w:val="left"/>
    </w:lvl>
    <w:lvl w:ilvl="1" w:tplc="F2E6EC56">
      <w:start w:val="1"/>
      <w:numFmt w:val="bullet"/>
      <w:lvlText w:val="В"/>
      <w:lvlJc w:val="left"/>
    </w:lvl>
    <w:lvl w:ilvl="2" w:tplc="33F0F166">
      <w:numFmt w:val="decimal"/>
      <w:lvlText w:val=""/>
      <w:lvlJc w:val="left"/>
    </w:lvl>
    <w:lvl w:ilvl="3" w:tplc="76921A3E">
      <w:numFmt w:val="decimal"/>
      <w:lvlText w:val=""/>
      <w:lvlJc w:val="left"/>
    </w:lvl>
    <w:lvl w:ilvl="4" w:tplc="2250A348">
      <w:numFmt w:val="decimal"/>
      <w:lvlText w:val=""/>
      <w:lvlJc w:val="left"/>
    </w:lvl>
    <w:lvl w:ilvl="5" w:tplc="71EE4D78">
      <w:numFmt w:val="decimal"/>
      <w:lvlText w:val=""/>
      <w:lvlJc w:val="left"/>
    </w:lvl>
    <w:lvl w:ilvl="6" w:tplc="7F80F1F8">
      <w:numFmt w:val="decimal"/>
      <w:lvlText w:val=""/>
      <w:lvlJc w:val="left"/>
    </w:lvl>
    <w:lvl w:ilvl="7" w:tplc="46A231E4">
      <w:numFmt w:val="decimal"/>
      <w:lvlText w:val=""/>
      <w:lvlJc w:val="left"/>
    </w:lvl>
    <w:lvl w:ilvl="8" w:tplc="3D183026">
      <w:numFmt w:val="decimal"/>
      <w:lvlText w:val=""/>
      <w:lvlJc w:val="left"/>
    </w:lvl>
  </w:abstractNum>
  <w:abstractNum w:abstractNumId="17" w15:restartNumberingAfterBreak="0">
    <w:nsid w:val="00005876"/>
    <w:multiLevelType w:val="hybridMultilevel"/>
    <w:tmpl w:val="CEB8EE74"/>
    <w:lvl w:ilvl="0" w:tplc="56A21390">
      <w:start w:val="1"/>
      <w:numFmt w:val="bullet"/>
      <w:lvlText w:val="‒"/>
      <w:lvlJc w:val="left"/>
    </w:lvl>
    <w:lvl w:ilvl="1" w:tplc="C8364AF4">
      <w:numFmt w:val="decimal"/>
      <w:lvlText w:val=""/>
      <w:lvlJc w:val="left"/>
    </w:lvl>
    <w:lvl w:ilvl="2" w:tplc="FE5C9836">
      <w:numFmt w:val="decimal"/>
      <w:lvlText w:val=""/>
      <w:lvlJc w:val="left"/>
    </w:lvl>
    <w:lvl w:ilvl="3" w:tplc="E1645842">
      <w:numFmt w:val="decimal"/>
      <w:lvlText w:val=""/>
      <w:lvlJc w:val="left"/>
    </w:lvl>
    <w:lvl w:ilvl="4" w:tplc="45E851B6">
      <w:numFmt w:val="decimal"/>
      <w:lvlText w:val=""/>
      <w:lvlJc w:val="left"/>
    </w:lvl>
    <w:lvl w:ilvl="5" w:tplc="24E49A2E">
      <w:numFmt w:val="decimal"/>
      <w:lvlText w:val=""/>
      <w:lvlJc w:val="left"/>
    </w:lvl>
    <w:lvl w:ilvl="6" w:tplc="761C989E">
      <w:numFmt w:val="decimal"/>
      <w:lvlText w:val=""/>
      <w:lvlJc w:val="left"/>
    </w:lvl>
    <w:lvl w:ilvl="7" w:tplc="7EE44E28">
      <w:numFmt w:val="decimal"/>
      <w:lvlText w:val=""/>
      <w:lvlJc w:val="left"/>
    </w:lvl>
    <w:lvl w:ilvl="8" w:tplc="CD364E52">
      <w:numFmt w:val="decimal"/>
      <w:lvlText w:val=""/>
      <w:lvlJc w:val="left"/>
    </w:lvl>
  </w:abstractNum>
  <w:abstractNum w:abstractNumId="18" w15:restartNumberingAfterBreak="0">
    <w:nsid w:val="00005968"/>
    <w:multiLevelType w:val="hybridMultilevel"/>
    <w:tmpl w:val="A7641472"/>
    <w:lvl w:ilvl="0" w:tplc="B908E868">
      <w:start w:val="1"/>
      <w:numFmt w:val="bullet"/>
      <w:lvlText w:val="‒"/>
      <w:lvlJc w:val="left"/>
    </w:lvl>
    <w:lvl w:ilvl="1" w:tplc="7D5E089A">
      <w:numFmt w:val="decimal"/>
      <w:lvlText w:val=""/>
      <w:lvlJc w:val="left"/>
    </w:lvl>
    <w:lvl w:ilvl="2" w:tplc="56742E72">
      <w:numFmt w:val="decimal"/>
      <w:lvlText w:val=""/>
      <w:lvlJc w:val="left"/>
    </w:lvl>
    <w:lvl w:ilvl="3" w:tplc="57166608">
      <w:numFmt w:val="decimal"/>
      <w:lvlText w:val=""/>
      <w:lvlJc w:val="left"/>
    </w:lvl>
    <w:lvl w:ilvl="4" w:tplc="9EEC5F4C">
      <w:numFmt w:val="decimal"/>
      <w:lvlText w:val=""/>
      <w:lvlJc w:val="left"/>
    </w:lvl>
    <w:lvl w:ilvl="5" w:tplc="83EA2DE6">
      <w:numFmt w:val="decimal"/>
      <w:lvlText w:val=""/>
      <w:lvlJc w:val="left"/>
    </w:lvl>
    <w:lvl w:ilvl="6" w:tplc="1D4663F4">
      <w:numFmt w:val="decimal"/>
      <w:lvlText w:val=""/>
      <w:lvlJc w:val="left"/>
    </w:lvl>
    <w:lvl w:ilvl="7" w:tplc="EB5A5BC8">
      <w:numFmt w:val="decimal"/>
      <w:lvlText w:val=""/>
      <w:lvlJc w:val="left"/>
    </w:lvl>
    <w:lvl w:ilvl="8" w:tplc="879E5062">
      <w:numFmt w:val="decimal"/>
      <w:lvlText w:val=""/>
      <w:lvlJc w:val="left"/>
    </w:lvl>
  </w:abstractNum>
  <w:abstractNum w:abstractNumId="19" w15:restartNumberingAfterBreak="0">
    <w:nsid w:val="00005D24"/>
    <w:multiLevelType w:val="hybridMultilevel"/>
    <w:tmpl w:val="039A7D94"/>
    <w:lvl w:ilvl="0" w:tplc="140ECA88">
      <w:start w:val="1"/>
      <w:numFmt w:val="decimal"/>
      <w:lvlText w:val="%1."/>
      <w:lvlJc w:val="left"/>
    </w:lvl>
    <w:lvl w:ilvl="1" w:tplc="421A47B8">
      <w:numFmt w:val="decimal"/>
      <w:lvlText w:val=""/>
      <w:lvlJc w:val="left"/>
    </w:lvl>
    <w:lvl w:ilvl="2" w:tplc="A9DCEB76">
      <w:numFmt w:val="decimal"/>
      <w:lvlText w:val=""/>
      <w:lvlJc w:val="left"/>
    </w:lvl>
    <w:lvl w:ilvl="3" w:tplc="C6E02A8C">
      <w:numFmt w:val="decimal"/>
      <w:lvlText w:val=""/>
      <w:lvlJc w:val="left"/>
    </w:lvl>
    <w:lvl w:ilvl="4" w:tplc="95A21454">
      <w:numFmt w:val="decimal"/>
      <w:lvlText w:val=""/>
      <w:lvlJc w:val="left"/>
    </w:lvl>
    <w:lvl w:ilvl="5" w:tplc="2C10A85C">
      <w:numFmt w:val="decimal"/>
      <w:lvlText w:val=""/>
      <w:lvlJc w:val="left"/>
    </w:lvl>
    <w:lvl w:ilvl="6" w:tplc="501E1274">
      <w:numFmt w:val="decimal"/>
      <w:lvlText w:val=""/>
      <w:lvlJc w:val="left"/>
    </w:lvl>
    <w:lvl w:ilvl="7" w:tplc="5F629FEC">
      <w:numFmt w:val="decimal"/>
      <w:lvlText w:val=""/>
      <w:lvlJc w:val="left"/>
    </w:lvl>
    <w:lvl w:ilvl="8" w:tplc="BEE04EEE">
      <w:numFmt w:val="decimal"/>
      <w:lvlText w:val=""/>
      <w:lvlJc w:val="left"/>
    </w:lvl>
  </w:abstractNum>
  <w:abstractNum w:abstractNumId="20" w15:restartNumberingAfterBreak="0">
    <w:nsid w:val="00005ED0"/>
    <w:multiLevelType w:val="hybridMultilevel"/>
    <w:tmpl w:val="638A197E"/>
    <w:lvl w:ilvl="0" w:tplc="7F8A744A">
      <w:start w:val="1"/>
      <w:numFmt w:val="bullet"/>
      <w:lvlText w:val="‒"/>
      <w:lvlJc w:val="left"/>
    </w:lvl>
    <w:lvl w:ilvl="1" w:tplc="A316148C">
      <w:numFmt w:val="decimal"/>
      <w:lvlText w:val=""/>
      <w:lvlJc w:val="left"/>
    </w:lvl>
    <w:lvl w:ilvl="2" w:tplc="AE4E8B6A">
      <w:numFmt w:val="decimal"/>
      <w:lvlText w:val=""/>
      <w:lvlJc w:val="left"/>
    </w:lvl>
    <w:lvl w:ilvl="3" w:tplc="E8FA5FDC">
      <w:numFmt w:val="decimal"/>
      <w:lvlText w:val=""/>
      <w:lvlJc w:val="left"/>
    </w:lvl>
    <w:lvl w:ilvl="4" w:tplc="D4C40D2E">
      <w:numFmt w:val="decimal"/>
      <w:lvlText w:val=""/>
      <w:lvlJc w:val="left"/>
    </w:lvl>
    <w:lvl w:ilvl="5" w:tplc="00201716">
      <w:numFmt w:val="decimal"/>
      <w:lvlText w:val=""/>
      <w:lvlJc w:val="left"/>
    </w:lvl>
    <w:lvl w:ilvl="6" w:tplc="2CA4DEC6">
      <w:numFmt w:val="decimal"/>
      <w:lvlText w:val=""/>
      <w:lvlJc w:val="left"/>
    </w:lvl>
    <w:lvl w:ilvl="7" w:tplc="FC6E9970">
      <w:numFmt w:val="decimal"/>
      <w:lvlText w:val=""/>
      <w:lvlJc w:val="left"/>
    </w:lvl>
    <w:lvl w:ilvl="8" w:tplc="F7484BC4">
      <w:numFmt w:val="decimal"/>
      <w:lvlText w:val=""/>
      <w:lvlJc w:val="left"/>
    </w:lvl>
  </w:abstractNum>
  <w:abstractNum w:abstractNumId="21" w15:restartNumberingAfterBreak="0">
    <w:nsid w:val="000066FA"/>
    <w:multiLevelType w:val="hybridMultilevel"/>
    <w:tmpl w:val="6D4466A8"/>
    <w:lvl w:ilvl="0" w:tplc="9A342982">
      <w:start w:val="1"/>
      <w:numFmt w:val="decimal"/>
      <w:lvlText w:val="%1."/>
      <w:lvlJc w:val="left"/>
    </w:lvl>
    <w:lvl w:ilvl="1" w:tplc="A5FC255C">
      <w:numFmt w:val="decimal"/>
      <w:lvlText w:val=""/>
      <w:lvlJc w:val="left"/>
    </w:lvl>
    <w:lvl w:ilvl="2" w:tplc="989AD6EC">
      <w:numFmt w:val="decimal"/>
      <w:lvlText w:val=""/>
      <w:lvlJc w:val="left"/>
    </w:lvl>
    <w:lvl w:ilvl="3" w:tplc="AF9ED976">
      <w:numFmt w:val="decimal"/>
      <w:lvlText w:val=""/>
      <w:lvlJc w:val="left"/>
    </w:lvl>
    <w:lvl w:ilvl="4" w:tplc="134CC756">
      <w:numFmt w:val="decimal"/>
      <w:lvlText w:val=""/>
      <w:lvlJc w:val="left"/>
    </w:lvl>
    <w:lvl w:ilvl="5" w:tplc="BA32C770">
      <w:numFmt w:val="decimal"/>
      <w:lvlText w:val=""/>
      <w:lvlJc w:val="left"/>
    </w:lvl>
    <w:lvl w:ilvl="6" w:tplc="B2D8A96E">
      <w:numFmt w:val="decimal"/>
      <w:lvlText w:val=""/>
      <w:lvlJc w:val="left"/>
    </w:lvl>
    <w:lvl w:ilvl="7" w:tplc="6D5CE5D0">
      <w:numFmt w:val="decimal"/>
      <w:lvlText w:val=""/>
      <w:lvlJc w:val="left"/>
    </w:lvl>
    <w:lvl w:ilvl="8" w:tplc="119E48E8">
      <w:numFmt w:val="decimal"/>
      <w:lvlText w:val=""/>
      <w:lvlJc w:val="left"/>
    </w:lvl>
  </w:abstractNum>
  <w:abstractNum w:abstractNumId="22" w15:restartNumberingAfterBreak="0">
    <w:nsid w:val="000068F5"/>
    <w:multiLevelType w:val="hybridMultilevel"/>
    <w:tmpl w:val="6FFA4496"/>
    <w:lvl w:ilvl="0" w:tplc="BCF0BAB2">
      <w:start w:val="1"/>
      <w:numFmt w:val="bullet"/>
      <w:lvlText w:val=""/>
      <w:lvlJc w:val="left"/>
    </w:lvl>
    <w:lvl w:ilvl="1" w:tplc="D1B22EDA">
      <w:numFmt w:val="decimal"/>
      <w:lvlText w:val=""/>
      <w:lvlJc w:val="left"/>
    </w:lvl>
    <w:lvl w:ilvl="2" w:tplc="EE549464">
      <w:numFmt w:val="decimal"/>
      <w:lvlText w:val=""/>
      <w:lvlJc w:val="left"/>
    </w:lvl>
    <w:lvl w:ilvl="3" w:tplc="5AF6F428">
      <w:numFmt w:val="decimal"/>
      <w:lvlText w:val=""/>
      <w:lvlJc w:val="left"/>
    </w:lvl>
    <w:lvl w:ilvl="4" w:tplc="3510F892">
      <w:numFmt w:val="decimal"/>
      <w:lvlText w:val=""/>
      <w:lvlJc w:val="left"/>
    </w:lvl>
    <w:lvl w:ilvl="5" w:tplc="8E4A5224">
      <w:numFmt w:val="decimal"/>
      <w:lvlText w:val=""/>
      <w:lvlJc w:val="left"/>
    </w:lvl>
    <w:lvl w:ilvl="6" w:tplc="A5B0E31E">
      <w:numFmt w:val="decimal"/>
      <w:lvlText w:val=""/>
      <w:lvlJc w:val="left"/>
    </w:lvl>
    <w:lvl w:ilvl="7" w:tplc="8228D5BA">
      <w:numFmt w:val="decimal"/>
      <w:lvlText w:val=""/>
      <w:lvlJc w:val="left"/>
    </w:lvl>
    <w:lvl w:ilvl="8" w:tplc="BB203112">
      <w:numFmt w:val="decimal"/>
      <w:lvlText w:val=""/>
      <w:lvlJc w:val="left"/>
    </w:lvl>
  </w:abstractNum>
  <w:abstractNum w:abstractNumId="23" w15:restartNumberingAfterBreak="0">
    <w:nsid w:val="00006F11"/>
    <w:multiLevelType w:val="hybridMultilevel"/>
    <w:tmpl w:val="170806BC"/>
    <w:lvl w:ilvl="0" w:tplc="D3949128">
      <w:start w:val="1"/>
      <w:numFmt w:val="bullet"/>
      <w:lvlText w:val=""/>
      <w:lvlJc w:val="left"/>
    </w:lvl>
    <w:lvl w:ilvl="1" w:tplc="42284FDA">
      <w:numFmt w:val="decimal"/>
      <w:lvlText w:val=""/>
      <w:lvlJc w:val="left"/>
    </w:lvl>
    <w:lvl w:ilvl="2" w:tplc="B6508DCE">
      <w:numFmt w:val="decimal"/>
      <w:lvlText w:val=""/>
      <w:lvlJc w:val="left"/>
    </w:lvl>
    <w:lvl w:ilvl="3" w:tplc="AEFC7316">
      <w:numFmt w:val="decimal"/>
      <w:lvlText w:val=""/>
      <w:lvlJc w:val="left"/>
    </w:lvl>
    <w:lvl w:ilvl="4" w:tplc="71E61CB8">
      <w:numFmt w:val="decimal"/>
      <w:lvlText w:val=""/>
      <w:lvlJc w:val="left"/>
    </w:lvl>
    <w:lvl w:ilvl="5" w:tplc="4436627E">
      <w:numFmt w:val="decimal"/>
      <w:lvlText w:val=""/>
      <w:lvlJc w:val="left"/>
    </w:lvl>
    <w:lvl w:ilvl="6" w:tplc="EA706564">
      <w:numFmt w:val="decimal"/>
      <w:lvlText w:val=""/>
      <w:lvlJc w:val="left"/>
    </w:lvl>
    <w:lvl w:ilvl="7" w:tplc="3B2A2028">
      <w:numFmt w:val="decimal"/>
      <w:lvlText w:val=""/>
      <w:lvlJc w:val="left"/>
    </w:lvl>
    <w:lvl w:ilvl="8" w:tplc="29CE07F0">
      <w:numFmt w:val="decimal"/>
      <w:lvlText w:val=""/>
      <w:lvlJc w:val="left"/>
    </w:lvl>
  </w:abstractNum>
  <w:abstractNum w:abstractNumId="24" w15:restartNumberingAfterBreak="0">
    <w:nsid w:val="000073D9"/>
    <w:multiLevelType w:val="hybridMultilevel"/>
    <w:tmpl w:val="0E6828C6"/>
    <w:lvl w:ilvl="0" w:tplc="B0D464FE">
      <w:start w:val="1"/>
      <w:numFmt w:val="decimal"/>
      <w:lvlText w:val="%1."/>
      <w:lvlJc w:val="left"/>
    </w:lvl>
    <w:lvl w:ilvl="1" w:tplc="D5F260F2">
      <w:numFmt w:val="decimal"/>
      <w:lvlText w:val=""/>
      <w:lvlJc w:val="left"/>
    </w:lvl>
    <w:lvl w:ilvl="2" w:tplc="8132CA56">
      <w:numFmt w:val="decimal"/>
      <w:lvlText w:val=""/>
      <w:lvlJc w:val="left"/>
    </w:lvl>
    <w:lvl w:ilvl="3" w:tplc="FEB6196E">
      <w:numFmt w:val="decimal"/>
      <w:lvlText w:val=""/>
      <w:lvlJc w:val="left"/>
    </w:lvl>
    <w:lvl w:ilvl="4" w:tplc="16D40544">
      <w:numFmt w:val="decimal"/>
      <w:lvlText w:val=""/>
      <w:lvlJc w:val="left"/>
    </w:lvl>
    <w:lvl w:ilvl="5" w:tplc="5896FB42">
      <w:numFmt w:val="decimal"/>
      <w:lvlText w:val=""/>
      <w:lvlJc w:val="left"/>
    </w:lvl>
    <w:lvl w:ilvl="6" w:tplc="CD8E3736">
      <w:numFmt w:val="decimal"/>
      <w:lvlText w:val=""/>
      <w:lvlJc w:val="left"/>
    </w:lvl>
    <w:lvl w:ilvl="7" w:tplc="9BE65C44">
      <w:numFmt w:val="decimal"/>
      <w:lvlText w:val=""/>
      <w:lvlJc w:val="left"/>
    </w:lvl>
    <w:lvl w:ilvl="8" w:tplc="18FE28D2">
      <w:numFmt w:val="decimal"/>
      <w:lvlText w:val=""/>
      <w:lvlJc w:val="left"/>
    </w:lvl>
  </w:abstractNum>
  <w:num w:numId="1">
    <w:abstractNumId w:val="11"/>
  </w:num>
  <w:num w:numId="2">
    <w:abstractNumId w:val="24"/>
  </w:num>
  <w:num w:numId="3">
    <w:abstractNumId w:val="3"/>
  </w:num>
  <w:num w:numId="4">
    <w:abstractNumId w:val="2"/>
  </w:num>
  <w:num w:numId="5">
    <w:abstractNumId w:val="23"/>
  </w:num>
  <w:num w:numId="6">
    <w:abstractNumId w:val="19"/>
  </w:num>
  <w:num w:numId="7">
    <w:abstractNumId w:val="5"/>
  </w:num>
  <w:num w:numId="8">
    <w:abstractNumId w:val="16"/>
  </w:num>
  <w:num w:numId="9">
    <w:abstractNumId w:val="22"/>
  </w:num>
  <w:num w:numId="10">
    <w:abstractNumId w:val="7"/>
  </w:num>
  <w:num w:numId="11">
    <w:abstractNumId w:val="4"/>
  </w:num>
  <w:num w:numId="12">
    <w:abstractNumId w:val="9"/>
  </w:num>
  <w:num w:numId="13">
    <w:abstractNumId w:val="13"/>
  </w:num>
  <w:num w:numId="14">
    <w:abstractNumId w:val="18"/>
  </w:num>
  <w:num w:numId="15">
    <w:abstractNumId w:val="12"/>
  </w:num>
  <w:num w:numId="16">
    <w:abstractNumId w:val="6"/>
  </w:num>
  <w:num w:numId="17">
    <w:abstractNumId w:val="8"/>
  </w:num>
  <w:num w:numId="18">
    <w:abstractNumId w:val="0"/>
  </w:num>
  <w:num w:numId="19">
    <w:abstractNumId w:val="1"/>
  </w:num>
  <w:num w:numId="20">
    <w:abstractNumId w:val="10"/>
  </w:num>
  <w:num w:numId="21">
    <w:abstractNumId w:val="20"/>
  </w:num>
  <w:num w:numId="22">
    <w:abstractNumId w:val="14"/>
  </w:num>
  <w:num w:numId="23">
    <w:abstractNumId w:val="15"/>
  </w:num>
  <w:num w:numId="24">
    <w:abstractNumId w:val="17"/>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B84"/>
    <w:rsid w:val="00134402"/>
    <w:rsid w:val="001B0B84"/>
    <w:rsid w:val="003D43A4"/>
    <w:rsid w:val="004A2B6D"/>
    <w:rsid w:val="00A8442E"/>
    <w:rsid w:val="00AD7C2A"/>
    <w:rsid w:val="00C22DA7"/>
    <w:rsid w:val="00D90166"/>
    <w:rsid w:val="00FC38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4DBCD"/>
  <w15:docId w15:val="{80566D68-054A-40A3-9B80-B202E5F1B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4402"/>
    <w:pPr>
      <w:spacing w:line="256" w:lineRule="auto"/>
    </w:pPr>
    <w:rPr>
      <w:rFonts w:ascii="Calibri" w:hAnsi="Calibri"/>
    </w:rPr>
  </w:style>
  <w:style w:type="paragraph" w:styleId="1">
    <w:name w:val="heading 1"/>
    <w:basedOn w:val="a"/>
    <w:next w:val="a"/>
    <w:link w:val="10"/>
    <w:uiPriority w:val="9"/>
    <w:qFormat/>
    <w:rsid w:val="0013440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34402"/>
    <w:rPr>
      <w:rFonts w:asciiTheme="majorHAnsi" w:eastAsiaTheme="majorEastAsia" w:hAnsiTheme="majorHAnsi" w:cstheme="majorBidi"/>
      <w:b/>
      <w:bCs/>
      <w:color w:val="2E74B5" w:themeColor="accent1" w:themeShade="BF"/>
      <w:sz w:val="28"/>
      <w:szCs w:val="28"/>
    </w:rPr>
  </w:style>
  <w:style w:type="character" w:styleId="a3">
    <w:name w:val="Strong"/>
    <w:basedOn w:val="a0"/>
    <w:qFormat/>
    <w:rsid w:val="00134402"/>
    <w:rPr>
      <w:b/>
      <w:bCs/>
    </w:rPr>
  </w:style>
  <w:style w:type="paragraph" w:styleId="a4">
    <w:name w:val="List Paragraph"/>
    <w:basedOn w:val="a"/>
    <w:uiPriority w:val="34"/>
    <w:qFormat/>
    <w:rsid w:val="00134402"/>
    <w:pPr>
      <w:ind w:left="720"/>
      <w:contextualSpacing/>
    </w:pPr>
    <w:rPr>
      <w:rFonts w:cs="Times New Roman"/>
    </w:rPr>
  </w:style>
  <w:style w:type="paragraph" w:styleId="a5">
    <w:name w:val="TOC Heading"/>
    <w:basedOn w:val="1"/>
    <w:next w:val="a"/>
    <w:uiPriority w:val="39"/>
    <w:semiHidden/>
    <w:unhideWhenUsed/>
    <w:qFormat/>
    <w:rsid w:val="00134402"/>
    <w:pPr>
      <w:spacing w:line="276" w:lineRule="auto"/>
      <w:outlineLvl w:val="9"/>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A4EFC-E198-460F-ACB1-16555722D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7020</Words>
  <Characters>40016</Characters>
  <Application>Microsoft Office Word</Application>
  <DocSecurity>0</DocSecurity>
  <Lines>333</Lines>
  <Paragraphs>93</Paragraphs>
  <ScaleCrop>false</ScaleCrop>
  <Company>Krokoz™</Company>
  <LinksUpToDate>false</LinksUpToDate>
  <CharactersWithSpaces>46943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Malinovsky</dc:creator>
  <cp:keywords/>
  <dc:description/>
  <cp:lastModifiedBy>Администратор</cp:lastModifiedBy>
  <cp:revision>5</cp:revision>
  <dcterms:created xsi:type="dcterms:W3CDTF">2021-04-02T07:01:00Z</dcterms:created>
  <dcterms:modified xsi:type="dcterms:W3CDTF">2025-06-24T11:06:00Z</dcterms:modified>
</cp:coreProperties>
</file>